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5063" w14:textId="2829D74D" w:rsidR="0071406B" w:rsidRDefault="0071406B" w:rsidP="0071406B">
      <w:pPr>
        <w:spacing w:after="200" w:line="276" w:lineRule="auto"/>
        <w:jc w:val="center"/>
        <w:rPr>
          <w:rFonts w:ascii="Arial" w:hAnsi="Arial" w:cs="Arial"/>
          <w:b/>
          <w:sz w:val="28"/>
          <w:szCs w:val="28"/>
        </w:rPr>
      </w:pPr>
      <w:bookmarkStart w:id="0" w:name="_Toc359336481"/>
      <w:r>
        <w:rPr>
          <w:rFonts w:ascii="Arial" w:hAnsi="Arial" w:cs="Arial"/>
          <w:b/>
          <w:sz w:val="28"/>
          <w:szCs w:val="28"/>
        </w:rPr>
        <w:t>HANBURY PARISH COUNCIL</w:t>
      </w:r>
      <w:r w:rsidR="00B44291" w:rsidRPr="00F373AA">
        <w:rPr>
          <w:rFonts w:ascii="Arial" w:hAnsi="Arial" w:cs="Arial"/>
          <w:b/>
          <w:sz w:val="28"/>
          <w:szCs w:val="28"/>
        </w:rPr>
        <w:t xml:space="preserve"> STANDING</w:t>
      </w:r>
      <w:r w:rsidR="00F373AA">
        <w:rPr>
          <w:rFonts w:ascii="Arial" w:hAnsi="Arial" w:cs="Arial"/>
          <w:b/>
          <w:sz w:val="28"/>
          <w:szCs w:val="28"/>
        </w:rPr>
        <w:t xml:space="preserve"> </w:t>
      </w:r>
      <w:r w:rsidR="00B44291" w:rsidRPr="00F373AA">
        <w:rPr>
          <w:rFonts w:ascii="Arial" w:hAnsi="Arial" w:cs="Arial"/>
          <w:b/>
          <w:sz w:val="28"/>
          <w:szCs w:val="28"/>
        </w:rPr>
        <w:t>ORDERS</w:t>
      </w:r>
    </w:p>
    <w:p w14:paraId="27E93052" w14:textId="27329504" w:rsidR="003224B4" w:rsidRDefault="0071406B" w:rsidP="0071406B">
      <w:pPr>
        <w:spacing w:after="200" w:line="276" w:lineRule="auto"/>
        <w:jc w:val="center"/>
        <w:rPr>
          <w:rFonts w:ascii="Arial" w:hAnsi="Arial" w:cs="Arial"/>
          <w:b/>
          <w:sz w:val="22"/>
          <w:szCs w:val="22"/>
        </w:rPr>
      </w:pPr>
      <w:r w:rsidRPr="0071406B">
        <w:rPr>
          <w:rFonts w:ascii="Arial" w:hAnsi="Arial" w:cs="Arial"/>
          <w:b/>
          <w:sz w:val="22"/>
          <w:szCs w:val="22"/>
        </w:rPr>
        <w:t xml:space="preserve">ADAPTED FROM THE NALC MODEL STANDING ORDERS </w:t>
      </w:r>
      <w:r w:rsidR="00B44291" w:rsidRPr="0071406B">
        <w:rPr>
          <w:rFonts w:ascii="Arial" w:hAnsi="Arial" w:cs="Arial"/>
          <w:b/>
          <w:sz w:val="22"/>
          <w:szCs w:val="22"/>
        </w:rPr>
        <w:t>2018</w:t>
      </w:r>
      <w:r w:rsidR="00F373AA" w:rsidRPr="0071406B">
        <w:rPr>
          <w:rFonts w:ascii="Arial" w:hAnsi="Arial" w:cs="Arial"/>
          <w:b/>
          <w:sz w:val="22"/>
          <w:szCs w:val="22"/>
        </w:rPr>
        <w:t xml:space="preserve"> FOR </w:t>
      </w:r>
      <w:r w:rsidR="00B44291" w:rsidRPr="0071406B">
        <w:rPr>
          <w:rFonts w:ascii="Arial" w:hAnsi="Arial" w:cs="Arial"/>
          <w:b/>
          <w:sz w:val="22"/>
          <w:szCs w:val="22"/>
        </w:rPr>
        <w:t>ENGLAND</w:t>
      </w:r>
      <w:r w:rsidR="007C3360" w:rsidRPr="0071406B">
        <w:rPr>
          <w:rFonts w:ascii="Arial" w:hAnsi="Arial" w:cs="Arial"/>
          <w:b/>
          <w:sz w:val="22"/>
          <w:szCs w:val="22"/>
        </w:rPr>
        <w:t xml:space="preserve"> (</w:t>
      </w:r>
      <w:r w:rsidR="00F373AA" w:rsidRPr="0071406B">
        <w:rPr>
          <w:rFonts w:ascii="Arial" w:hAnsi="Arial" w:cs="Arial"/>
          <w:b/>
          <w:sz w:val="22"/>
          <w:szCs w:val="22"/>
        </w:rPr>
        <w:t>REVISED 2020</w:t>
      </w:r>
      <w:bookmarkEnd w:id="0"/>
      <w:r w:rsidR="007C3360" w:rsidRPr="0071406B">
        <w:rPr>
          <w:rFonts w:ascii="Arial" w:hAnsi="Arial" w:cs="Arial"/>
          <w:b/>
          <w:sz w:val="22"/>
          <w:szCs w:val="22"/>
        </w:rPr>
        <w:t>)</w:t>
      </w:r>
    </w:p>
    <w:p w14:paraId="5A8B8B86" w14:textId="0F03C2EC" w:rsidR="0071406B" w:rsidRDefault="0071406B" w:rsidP="0071406B">
      <w:pPr>
        <w:rPr>
          <w:rFonts w:asciiTheme="minorHAnsi" w:hAnsiTheme="minorHAnsi" w:cstheme="minorHAnsi"/>
          <w:bCs/>
          <w:i/>
          <w:sz w:val="22"/>
          <w:szCs w:val="22"/>
        </w:rPr>
      </w:pPr>
      <w:r w:rsidRPr="0071406B">
        <w:rPr>
          <w:rFonts w:asciiTheme="minorHAnsi" w:hAnsiTheme="minorHAnsi" w:cstheme="minorHAnsi"/>
          <w:bCs/>
          <w:i/>
          <w:sz w:val="22"/>
          <w:szCs w:val="22"/>
        </w:rPr>
        <w:t xml:space="preserve">This document has been reviewed by Cllr </w:t>
      </w:r>
      <w:r w:rsidR="00574437">
        <w:rPr>
          <w:rFonts w:asciiTheme="minorHAnsi" w:hAnsiTheme="minorHAnsi" w:cstheme="minorHAnsi"/>
          <w:bCs/>
          <w:i/>
          <w:sz w:val="22"/>
          <w:szCs w:val="22"/>
        </w:rPr>
        <w:t>J Harrison</w:t>
      </w:r>
      <w:r w:rsidRPr="0071406B">
        <w:rPr>
          <w:rFonts w:asciiTheme="minorHAnsi" w:hAnsiTheme="minorHAnsi" w:cstheme="minorHAnsi"/>
          <w:bCs/>
          <w:i/>
          <w:sz w:val="22"/>
          <w:szCs w:val="22"/>
        </w:rPr>
        <w:t xml:space="preserve"> &amp; C Holmes and recorded in the Hanbury Parish Council Meeting on </w:t>
      </w:r>
      <w:r w:rsidR="00C176B2">
        <w:rPr>
          <w:rFonts w:asciiTheme="minorHAnsi" w:hAnsiTheme="minorHAnsi" w:cstheme="minorHAnsi"/>
          <w:bCs/>
          <w:i/>
          <w:sz w:val="22"/>
          <w:szCs w:val="22"/>
        </w:rPr>
        <w:t>13</w:t>
      </w:r>
      <w:r w:rsidR="002B026A" w:rsidRPr="002B026A">
        <w:rPr>
          <w:rFonts w:asciiTheme="minorHAnsi" w:hAnsiTheme="minorHAnsi" w:cstheme="minorHAnsi"/>
          <w:bCs/>
          <w:i/>
          <w:sz w:val="22"/>
          <w:szCs w:val="22"/>
          <w:vertAlign w:val="superscript"/>
        </w:rPr>
        <w:t>th</w:t>
      </w:r>
      <w:r w:rsidR="002B026A">
        <w:rPr>
          <w:rFonts w:asciiTheme="minorHAnsi" w:hAnsiTheme="minorHAnsi" w:cstheme="minorHAnsi"/>
          <w:bCs/>
          <w:i/>
          <w:sz w:val="22"/>
          <w:szCs w:val="22"/>
        </w:rPr>
        <w:t xml:space="preserve"> July 202</w:t>
      </w:r>
      <w:r w:rsidR="00C176B2">
        <w:rPr>
          <w:rFonts w:asciiTheme="minorHAnsi" w:hAnsiTheme="minorHAnsi" w:cstheme="minorHAnsi"/>
          <w:bCs/>
          <w:i/>
          <w:sz w:val="22"/>
          <w:szCs w:val="22"/>
        </w:rPr>
        <w:t>6</w:t>
      </w:r>
    </w:p>
    <w:p w14:paraId="42211784" w14:textId="77777777" w:rsidR="0071406B" w:rsidRPr="0071406B" w:rsidRDefault="0071406B" w:rsidP="0071406B">
      <w:pPr>
        <w:rPr>
          <w:rFonts w:asciiTheme="minorHAnsi" w:hAnsiTheme="minorHAnsi" w:cstheme="minorHAnsi"/>
          <w:bCs/>
          <w:i/>
          <w:sz w:val="22"/>
          <w:szCs w:val="22"/>
        </w:rPr>
      </w:pPr>
    </w:p>
    <w:bookmarkStart w:id="1" w:name="_Toc357072129"/>
    <w:bookmarkStart w:id="2" w:name="_Toc359318554"/>
    <w:bookmarkStart w:id="3" w:name="_Toc359334502"/>
    <w:bookmarkStart w:id="4" w:name="_Toc359334781"/>
    <w:p w14:paraId="3E999DC1" w14:textId="7B8991C1" w:rsidR="00F341CE" w:rsidRPr="00F341CE" w:rsidRDefault="001E3ED6" w:rsidP="00F341CE">
      <w:pPr>
        <w:pStyle w:val="TOC1"/>
        <w:spacing w:line="276" w:lineRule="auto"/>
        <w:rPr>
          <w:rFonts w:ascii="Arial" w:eastAsiaTheme="minorEastAsia" w:hAnsi="Arial" w:cs="Arial"/>
          <w:b w:val="0"/>
          <w:bCs w:val="0"/>
          <w:color w:val="auto"/>
          <w:sz w:val="22"/>
          <w:szCs w:val="22"/>
          <w:lang w:eastAsia="en-GB"/>
        </w:rPr>
      </w:pPr>
      <w:r w:rsidRPr="00F341CE">
        <w:rPr>
          <w:rFonts w:ascii="Arial" w:eastAsiaTheme="minorEastAsia" w:hAnsi="Arial" w:cs="Arial"/>
          <w:b w:val="0"/>
          <w:bCs w:val="0"/>
          <w:sz w:val="22"/>
          <w:szCs w:val="22"/>
          <w:lang w:eastAsia="en-GB"/>
        </w:rPr>
        <w:fldChar w:fldCharType="begin"/>
      </w:r>
      <w:r w:rsidRPr="00F341CE">
        <w:rPr>
          <w:rFonts w:ascii="Arial" w:eastAsiaTheme="minorEastAsia" w:hAnsi="Arial" w:cs="Arial"/>
          <w:b w:val="0"/>
          <w:bCs w:val="0"/>
          <w:sz w:val="22"/>
          <w:szCs w:val="22"/>
          <w:lang w:eastAsia="en-GB"/>
        </w:rPr>
        <w:instrText xml:space="preserve"> TOC \o "1-1" \h \z \u </w:instrText>
      </w:r>
      <w:r w:rsidRPr="00F341CE">
        <w:rPr>
          <w:rFonts w:ascii="Arial" w:eastAsiaTheme="minorEastAsia" w:hAnsi="Arial" w:cs="Arial"/>
          <w:b w:val="0"/>
          <w:bCs w:val="0"/>
          <w:sz w:val="22"/>
          <w:szCs w:val="22"/>
          <w:lang w:eastAsia="en-GB"/>
        </w:rPr>
        <w:fldChar w:fldCharType="separate"/>
      </w:r>
      <w:hyperlink w:anchor="_Toc50024052" w:history="1">
        <w:r w:rsidR="00F341CE" w:rsidRPr="00F341CE">
          <w:rPr>
            <w:rStyle w:val="Hyperlink"/>
            <w:rFonts w:ascii="Arial" w:hAnsi="Arial" w:cs="Arial"/>
            <w:b w:val="0"/>
            <w:bCs w:val="0"/>
            <w:sz w:val="22"/>
            <w:szCs w:val="22"/>
          </w:rPr>
          <w:t>Introduction</w:t>
        </w:r>
        <w:r w:rsidR="00F341CE" w:rsidRPr="00F341CE">
          <w:rPr>
            <w:rFonts w:ascii="Arial" w:hAnsi="Arial" w:cs="Arial"/>
            <w:b w:val="0"/>
            <w:bCs w:val="0"/>
            <w:webHidden/>
            <w:sz w:val="22"/>
            <w:szCs w:val="22"/>
          </w:rPr>
          <w:tab/>
        </w:r>
        <w:r w:rsidR="00F341CE"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_Toc50024052 \h </w:instrText>
        </w:r>
        <w:r w:rsidR="00F341CE" w:rsidRPr="00F341CE">
          <w:rPr>
            <w:rFonts w:ascii="Arial" w:hAnsi="Arial" w:cs="Arial"/>
            <w:b w:val="0"/>
            <w:bCs w:val="0"/>
            <w:webHidden/>
            <w:sz w:val="22"/>
            <w:szCs w:val="22"/>
          </w:rPr>
        </w:r>
        <w:r w:rsidR="00F341CE"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2</w:t>
        </w:r>
        <w:r w:rsidR="00F341CE" w:rsidRPr="00F341CE">
          <w:rPr>
            <w:rFonts w:ascii="Arial" w:hAnsi="Arial" w:cs="Arial"/>
            <w:b w:val="0"/>
            <w:bCs w:val="0"/>
            <w:webHidden/>
            <w:sz w:val="22"/>
            <w:szCs w:val="22"/>
          </w:rPr>
          <w:fldChar w:fldCharType="end"/>
        </w:r>
      </w:hyperlink>
    </w:p>
    <w:p w14:paraId="2645C4FD" w14:textId="185134F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3"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Rules of debate at meetings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_Toc50024053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3</w:t>
        </w:r>
        <w:r w:rsidRPr="00F341CE">
          <w:rPr>
            <w:rFonts w:ascii="Arial" w:hAnsi="Arial" w:cs="Arial"/>
            <w:b w:val="0"/>
            <w:bCs w:val="0"/>
            <w:webHidden/>
            <w:sz w:val="22"/>
            <w:szCs w:val="22"/>
          </w:rPr>
          <w:fldChar w:fldCharType="end"/>
        </w:r>
      </w:hyperlink>
    </w:p>
    <w:p w14:paraId="5DA2E983" w14:textId="3770AF8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4"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2.</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Disorderly conduct at meetings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_Toc50024054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4</w:t>
        </w:r>
        <w:r w:rsidRPr="00F341CE">
          <w:rPr>
            <w:rFonts w:ascii="Arial" w:hAnsi="Arial" w:cs="Arial"/>
            <w:b w:val="0"/>
            <w:bCs w:val="0"/>
            <w:webHidden/>
            <w:sz w:val="22"/>
            <w:szCs w:val="22"/>
          </w:rPr>
          <w:fldChar w:fldCharType="end"/>
        </w:r>
      </w:hyperlink>
    </w:p>
    <w:p w14:paraId="4DE52AFE" w14:textId="25790193"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5"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3.</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Meetings generally</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_Toc50024055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5</w:t>
        </w:r>
        <w:r w:rsidRPr="00F341CE">
          <w:rPr>
            <w:rFonts w:ascii="Arial" w:hAnsi="Arial" w:cs="Arial"/>
            <w:b w:val="0"/>
            <w:bCs w:val="0"/>
            <w:webHidden/>
            <w:sz w:val="22"/>
            <w:szCs w:val="22"/>
          </w:rPr>
          <w:fldChar w:fldCharType="end"/>
        </w:r>
      </w:hyperlink>
    </w:p>
    <w:p w14:paraId="6BAF3B65" w14:textId="2068D5EE"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6"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4.</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Committees and sub-committees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_Toc50024056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8</w:t>
        </w:r>
        <w:r w:rsidRPr="00F341CE">
          <w:rPr>
            <w:rFonts w:ascii="Arial" w:hAnsi="Arial" w:cs="Arial"/>
            <w:b w:val="0"/>
            <w:bCs w:val="0"/>
            <w:webHidden/>
            <w:sz w:val="22"/>
            <w:szCs w:val="22"/>
          </w:rPr>
          <w:fldChar w:fldCharType="end"/>
        </w:r>
      </w:hyperlink>
    </w:p>
    <w:p w14:paraId="3C868BD3" w14:textId="6BE191B4"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7"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5.</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Ordinary council meetings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_Toc50024057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9</w:t>
        </w:r>
        <w:r w:rsidRPr="00F341CE">
          <w:rPr>
            <w:rFonts w:ascii="Arial" w:hAnsi="Arial" w:cs="Arial"/>
            <w:b w:val="0"/>
            <w:bCs w:val="0"/>
            <w:webHidden/>
            <w:sz w:val="22"/>
            <w:szCs w:val="22"/>
          </w:rPr>
          <w:fldChar w:fldCharType="end"/>
        </w:r>
      </w:hyperlink>
    </w:p>
    <w:p w14:paraId="10AEFA7E" w14:textId="4F0C91E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8"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6.</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Extraordinary meetings of the council, committees and sub-committees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_Toc50024058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11</w:t>
        </w:r>
        <w:r w:rsidRPr="00F341CE">
          <w:rPr>
            <w:rFonts w:ascii="Arial" w:hAnsi="Arial" w:cs="Arial"/>
            <w:b w:val="0"/>
            <w:bCs w:val="0"/>
            <w:webHidden/>
            <w:sz w:val="22"/>
            <w:szCs w:val="22"/>
          </w:rPr>
          <w:fldChar w:fldCharType="end"/>
        </w:r>
      </w:hyperlink>
    </w:p>
    <w:p w14:paraId="23CC6946" w14:textId="0D08A325"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9"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7.</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Previous resolutions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_Toc50024059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11</w:t>
        </w:r>
        <w:r w:rsidRPr="00F341CE">
          <w:rPr>
            <w:rFonts w:ascii="Arial" w:hAnsi="Arial" w:cs="Arial"/>
            <w:b w:val="0"/>
            <w:bCs w:val="0"/>
            <w:webHidden/>
            <w:sz w:val="22"/>
            <w:szCs w:val="22"/>
          </w:rPr>
          <w:fldChar w:fldCharType="end"/>
        </w:r>
      </w:hyperlink>
    </w:p>
    <w:p w14:paraId="73EF706D" w14:textId="5FD2E22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0"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8.</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Voting on appointments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_Toc50024060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11</w:t>
        </w:r>
        <w:r w:rsidRPr="00F341CE">
          <w:rPr>
            <w:rFonts w:ascii="Arial" w:hAnsi="Arial" w:cs="Arial"/>
            <w:b w:val="0"/>
            <w:bCs w:val="0"/>
            <w:webHidden/>
            <w:sz w:val="22"/>
            <w:szCs w:val="22"/>
          </w:rPr>
          <w:fldChar w:fldCharType="end"/>
        </w:r>
      </w:hyperlink>
    </w:p>
    <w:p w14:paraId="43B9092C" w14:textId="45323D8F"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1"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9.</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Motions for a meeting that require written notice to be given to the proper officer</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_Toc50024061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11</w:t>
        </w:r>
        <w:r w:rsidRPr="00F341CE">
          <w:rPr>
            <w:rFonts w:ascii="Arial" w:hAnsi="Arial" w:cs="Arial"/>
            <w:b w:val="0"/>
            <w:bCs w:val="0"/>
            <w:webHidden/>
            <w:sz w:val="22"/>
            <w:szCs w:val="22"/>
          </w:rPr>
          <w:fldChar w:fldCharType="end"/>
        </w:r>
      </w:hyperlink>
    </w:p>
    <w:p w14:paraId="2CA1B554" w14:textId="7BD4A4DA"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2"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10.</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Motions at a meeting that do not require written notice</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_Toc50024062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12</w:t>
        </w:r>
        <w:r w:rsidRPr="00F341CE">
          <w:rPr>
            <w:rFonts w:ascii="Arial" w:hAnsi="Arial" w:cs="Arial"/>
            <w:b w:val="0"/>
            <w:bCs w:val="0"/>
            <w:webHidden/>
            <w:sz w:val="22"/>
            <w:szCs w:val="22"/>
          </w:rPr>
          <w:fldChar w:fldCharType="end"/>
        </w:r>
      </w:hyperlink>
    </w:p>
    <w:p w14:paraId="52B610E9" w14:textId="560C9324"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3"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11.</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Management of information</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_Toc50024063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13</w:t>
        </w:r>
        <w:r w:rsidRPr="00F341CE">
          <w:rPr>
            <w:rFonts w:ascii="Arial" w:hAnsi="Arial" w:cs="Arial"/>
            <w:b w:val="0"/>
            <w:bCs w:val="0"/>
            <w:webHidden/>
            <w:sz w:val="22"/>
            <w:szCs w:val="22"/>
          </w:rPr>
          <w:fldChar w:fldCharType="end"/>
        </w:r>
      </w:hyperlink>
    </w:p>
    <w:p w14:paraId="2DB399BB" w14:textId="2DEBFD34"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4"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12.</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Draft minutes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_Toc50024064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13</w:t>
        </w:r>
        <w:r w:rsidRPr="00F341CE">
          <w:rPr>
            <w:rFonts w:ascii="Arial" w:hAnsi="Arial" w:cs="Arial"/>
            <w:b w:val="0"/>
            <w:bCs w:val="0"/>
            <w:webHidden/>
            <w:sz w:val="22"/>
            <w:szCs w:val="22"/>
          </w:rPr>
          <w:fldChar w:fldCharType="end"/>
        </w:r>
      </w:hyperlink>
    </w:p>
    <w:p w14:paraId="5E1D61AA" w14:textId="0D43EE69"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5"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13.</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Code of conduct and dispensations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_Toc50024065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14</w:t>
        </w:r>
        <w:r w:rsidRPr="00F341CE">
          <w:rPr>
            <w:rFonts w:ascii="Arial" w:hAnsi="Arial" w:cs="Arial"/>
            <w:b w:val="0"/>
            <w:bCs w:val="0"/>
            <w:webHidden/>
            <w:sz w:val="22"/>
            <w:szCs w:val="22"/>
          </w:rPr>
          <w:fldChar w:fldCharType="end"/>
        </w:r>
      </w:hyperlink>
    </w:p>
    <w:p w14:paraId="2838A295" w14:textId="50ED6BB3"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6"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14.</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Code of conduct complaints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_Toc50024066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15</w:t>
        </w:r>
        <w:r w:rsidRPr="00F341CE">
          <w:rPr>
            <w:rFonts w:ascii="Arial" w:hAnsi="Arial" w:cs="Arial"/>
            <w:b w:val="0"/>
            <w:bCs w:val="0"/>
            <w:webHidden/>
            <w:sz w:val="22"/>
            <w:szCs w:val="22"/>
          </w:rPr>
          <w:fldChar w:fldCharType="end"/>
        </w:r>
      </w:hyperlink>
    </w:p>
    <w:p w14:paraId="1FC1F038" w14:textId="03F2078B"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7" w:history="1">
        <w:r w:rsidRPr="00F341CE">
          <w:rPr>
            <w:rStyle w:val="Hyperlink"/>
            <w:rFonts w:ascii="Arial" w:hAnsi="Arial" w:cs="Arial"/>
            <w:b w:val="0"/>
            <w:bCs w:val="0"/>
            <w:sz w:val="22"/>
            <w:szCs w:val="22"/>
            <w:lang w:bidi="en-US"/>
            <w14:scene3d>
              <w14:camera w14:prst="orthographicFront"/>
              <w14:lightRig w14:rig="threePt" w14:dir="t">
                <w14:rot w14:lat="0" w14:lon="0" w14:rev="0"/>
              </w14:lightRig>
            </w14:scene3d>
          </w:rPr>
          <w:t>15.</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lang w:bidi="en-US"/>
          </w:rPr>
          <w:t>Proper officer</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_Toc50024067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16</w:t>
        </w:r>
        <w:r w:rsidRPr="00F341CE">
          <w:rPr>
            <w:rFonts w:ascii="Arial" w:hAnsi="Arial" w:cs="Arial"/>
            <w:b w:val="0"/>
            <w:bCs w:val="0"/>
            <w:webHidden/>
            <w:sz w:val="22"/>
            <w:szCs w:val="22"/>
          </w:rPr>
          <w:fldChar w:fldCharType="end"/>
        </w:r>
      </w:hyperlink>
    </w:p>
    <w:p w14:paraId="6E294FC2" w14:textId="7054FADF"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8"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16.</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Responsible financial officer</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_Toc50024068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17</w:t>
        </w:r>
        <w:r w:rsidRPr="00F341CE">
          <w:rPr>
            <w:rFonts w:ascii="Arial" w:hAnsi="Arial" w:cs="Arial"/>
            <w:b w:val="0"/>
            <w:bCs w:val="0"/>
            <w:webHidden/>
            <w:sz w:val="22"/>
            <w:szCs w:val="22"/>
          </w:rPr>
          <w:fldChar w:fldCharType="end"/>
        </w:r>
      </w:hyperlink>
    </w:p>
    <w:p w14:paraId="41E5C741" w14:textId="4FB76B6C"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9"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17.</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Accounts and accounting statements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_Toc50024069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17</w:t>
        </w:r>
        <w:r w:rsidRPr="00F341CE">
          <w:rPr>
            <w:rFonts w:ascii="Arial" w:hAnsi="Arial" w:cs="Arial"/>
            <w:b w:val="0"/>
            <w:bCs w:val="0"/>
            <w:webHidden/>
            <w:sz w:val="22"/>
            <w:szCs w:val="22"/>
          </w:rPr>
          <w:fldChar w:fldCharType="end"/>
        </w:r>
      </w:hyperlink>
    </w:p>
    <w:p w14:paraId="2719D32B" w14:textId="1B8F0015"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0"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18.</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Financial controls and procurement</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_Toc50024070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18</w:t>
        </w:r>
        <w:r w:rsidRPr="00F341CE">
          <w:rPr>
            <w:rFonts w:ascii="Arial" w:hAnsi="Arial" w:cs="Arial"/>
            <w:b w:val="0"/>
            <w:bCs w:val="0"/>
            <w:webHidden/>
            <w:sz w:val="22"/>
            <w:szCs w:val="22"/>
          </w:rPr>
          <w:fldChar w:fldCharType="end"/>
        </w:r>
      </w:hyperlink>
    </w:p>
    <w:p w14:paraId="24C6E832" w14:textId="03EA68F9"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1"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19.</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Handling staff matters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_Toc50024071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20</w:t>
        </w:r>
        <w:r w:rsidRPr="00F341CE">
          <w:rPr>
            <w:rFonts w:ascii="Arial" w:hAnsi="Arial" w:cs="Arial"/>
            <w:b w:val="0"/>
            <w:bCs w:val="0"/>
            <w:webHidden/>
            <w:sz w:val="22"/>
            <w:szCs w:val="22"/>
          </w:rPr>
          <w:fldChar w:fldCharType="end"/>
        </w:r>
      </w:hyperlink>
    </w:p>
    <w:p w14:paraId="7DC69C41" w14:textId="1FCA2238"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2"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20.</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Responsibilities to provide information</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_Toc50024072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21</w:t>
        </w:r>
        <w:r w:rsidRPr="00F341CE">
          <w:rPr>
            <w:rFonts w:ascii="Arial" w:hAnsi="Arial" w:cs="Arial"/>
            <w:b w:val="0"/>
            <w:bCs w:val="0"/>
            <w:webHidden/>
            <w:sz w:val="22"/>
            <w:szCs w:val="22"/>
          </w:rPr>
          <w:fldChar w:fldCharType="end"/>
        </w:r>
      </w:hyperlink>
    </w:p>
    <w:p w14:paraId="47655E80" w14:textId="2302ABF8"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3" w:history="1">
        <w:r w:rsidRPr="00F341CE">
          <w:rPr>
            <w:rStyle w:val="Hyperlink"/>
            <w:rFonts w:ascii="Arial" w:hAnsi="Arial" w:cs="Arial"/>
            <w:b w:val="0"/>
            <w:bCs w:val="0"/>
            <w:sz w:val="22"/>
            <w:szCs w:val="22"/>
            <w:lang w:bidi="en-US"/>
            <w14:scene3d>
              <w14:camera w14:prst="orthographicFront"/>
              <w14:lightRig w14:rig="threePt" w14:dir="t">
                <w14:rot w14:lat="0" w14:lon="0" w14:rev="0"/>
              </w14:lightRig>
            </w14:scene3d>
          </w:rPr>
          <w:t>21.</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lang w:bidi="en-US"/>
          </w:rPr>
          <w:t>Responsibilities under data protection legislation</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_Toc50024073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21</w:t>
        </w:r>
        <w:r w:rsidRPr="00F341CE">
          <w:rPr>
            <w:rFonts w:ascii="Arial" w:hAnsi="Arial" w:cs="Arial"/>
            <w:b w:val="0"/>
            <w:bCs w:val="0"/>
            <w:webHidden/>
            <w:sz w:val="22"/>
            <w:szCs w:val="22"/>
          </w:rPr>
          <w:fldChar w:fldCharType="end"/>
        </w:r>
      </w:hyperlink>
    </w:p>
    <w:p w14:paraId="16E73C21" w14:textId="725325EF"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4"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22.</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Relations with the press/media</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_Toc50024074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21</w:t>
        </w:r>
        <w:r w:rsidRPr="00F341CE">
          <w:rPr>
            <w:rFonts w:ascii="Arial" w:hAnsi="Arial" w:cs="Arial"/>
            <w:b w:val="0"/>
            <w:bCs w:val="0"/>
            <w:webHidden/>
            <w:sz w:val="22"/>
            <w:szCs w:val="22"/>
          </w:rPr>
          <w:fldChar w:fldCharType="end"/>
        </w:r>
      </w:hyperlink>
    </w:p>
    <w:p w14:paraId="3FFA797B" w14:textId="7A6EC3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5"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23.</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Execution and sealing of legal deeds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_Toc50024075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21</w:t>
        </w:r>
        <w:r w:rsidRPr="00F341CE">
          <w:rPr>
            <w:rFonts w:ascii="Arial" w:hAnsi="Arial" w:cs="Arial"/>
            <w:b w:val="0"/>
            <w:bCs w:val="0"/>
            <w:webHidden/>
            <w:sz w:val="22"/>
            <w:szCs w:val="22"/>
          </w:rPr>
          <w:fldChar w:fldCharType="end"/>
        </w:r>
      </w:hyperlink>
    </w:p>
    <w:p w14:paraId="07134611" w14:textId="690B9C0A"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6"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24.</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Communicating with district and county or unitary councillors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_Toc50024076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22</w:t>
        </w:r>
        <w:r w:rsidRPr="00F341CE">
          <w:rPr>
            <w:rFonts w:ascii="Arial" w:hAnsi="Arial" w:cs="Arial"/>
            <w:b w:val="0"/>
            <w:bCs w:val="0"/>
            <w:webHidden/>
            <w:sz w:val="22"/>
            <w:szCs w:val="22"/>
          </w:rPr>
          <w:fldChar w:fldCharType="end"/>
        </w:r>
      </w:hyperlink>
    </w:p>
    <w:p w14:paraId="0973C09D" w14:textId="04D136B9"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7"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25.</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Restrictions on councillor activities</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_Toc50024077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22</w:t>
        </w:r>
        <w:r w:rsidRPr="00F341CE">
          <w:rPr>
            <w:rFonts w:ascii="Arial" w:hAnsi="Arial" w:cs="Arial"/>
            <w:b w:val="0"/>
            <w:bCs w:val="0"/>
            <w:webHidden/>
            <w:sz w:val="22"/>
            <w:szCs w:val="22"/>
          </w:rPr>
          <w:fldChar w:fldCharType="end"/>
        </w:r>
      </w:hyperlink>
    </w:p>
    <w:p w14:paraId="38B0F09F" w14:textId="7F2AF6D0" w:rsidR="00F341CE" w:rsidRDefault="00F341CE" w:rsidP="00F341CE">
      <w:pPr>
        <w:pStyle w:val="TOC1"/>
        <w:spacing w:line="276" w:lineRule="auto"/>
        <w:rPr>
          <w:rFonts w:eastAsiaTheme="minorEastAsia" w:cstheme="minorBidi"/>
          <w:b w:val="0"/>
          <w:bCs w:val="0"/>
          <w:color w:val="auto"/>
          <w:szCs w:val="24"/>
          <w:lang w:eastAsia="en-GB"/>
        </w:rPr>
      </w:pPr>
      <w:hyperlink w:anchor="_Toc50024078" w:history="1">
        <w:r w:rsidRPr="00F341CE">
          <w:rPr>
            <w:rStyle w:val="Hyperlink"/>
            <w:rFonts w:ascii="Arial" w:hAnsi="Arial" w:cs="Arial"/>
            <w:b w:val="0"/>
            <w:bCs w:val="0"/>
            <w:sz w:val="22"/>
            <w:szCs w:val="22"/>
            <w14:scene3d>
              <w14:camera w14:prst="orthographicFront"/>
              <w14:lightRig w14:rig="threePt" w14:dir="t">
                <w14:rot w14:lat="0" w14:lon="0" w14:rev="0"/>
              </w14:lightRig>
            </w14:scene3d>
          </w:rPr>
          <w:t>26.</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Standing orders generally</w:t>
        </w:r>
        <w:r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_Toc50024078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0017D8">
          <w:rPr>
            <w:rFonts w:ascii="Arial" w:hAnsi="Arial" w:cs="Arial"/>
            <w:b w:val="0"/>
            <w:bCs w:val="0"/>
            <w:webHidden/>
            <w:sz w:val="22"/>
            <w:szCs w:val="22"/>
          </w:rPr>
          <w:t>22</w:t>
        </w:r>
        <w:r w:rsidRPr="00F341CE">
          <w:rPr>
            <w:rFonts w:ascii="Arial" w:hAnsi="Arial" w:cs="Arial"/>
            <w:b w:val="0"/>
            <w:bCs w:val="0"/>
            <w:webHidden/>
            <w:sz w:val="22"/>
            <w:szCs w:val="22"/>
          </w:rPr>
          <w:fldChar w:fldCharType="end"/>
        </w:r>
      </w:hyperlink>
    </w:p>
    <w:p w14:paraId="0BF1DF0E" w14:textId="770BD654" w:rsidR="00883BA0" w:rsidRPr="00D13515" w:rsidRDefault="001E3ED6" w:rsidP="00F341CE">
      <w:pPr>
        <w:spacing w:after="200" w:line="276" w:lineRule="auto"/>
        <w:ind w:left="567" w:hanging="567"/>
        <w:rPr>
          <w:rFonts w:ascii="Arial" w:hAnsi="Arial" w:cs="Arial"/>
          <w:b/>
          <w:sz w:val="22"/>
          <w:szCs w:val="22"/>
        </w:rPr>
      </w:pPr>
      <w:r w:rsidRPr="00F341CE">
        <w:rPr>
          <w:rFonts w:ascii="Arial" w:eastAsiaTheme="minorEastAsia" w:hAnsi="Arial" w:cs="Arial"/>
          <w:sz w:val="22"/>
          <w:szCs w:val="22"/>
          <w:lang w:eastAsia="en-GB"/>
        </w:rPr>
        <w:fldChar w:fldCharType="end"/>
      </w:r>
    </w:p>
    <w:p w14:paraId="5906DB40" w14:textId="74C84100" w:rsidR="00EE2E3E" w:rsidRDefault="001E3ED6" w:rsidP="005127E4">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024052"/>
      <w:bookmarkStart w:id="6" w:name="_Toc359336483"/>
      <w:r w:rsidR="00F373AA" w:rsidRPr="00D13515">
        <w:rPr>
          <w:rFonts w:ascii="Arial" w:hAnsi="Arial" w:cs="Arial"/>
          <w:b/>
          <w:szCs w:val="22"/>
        </w:rPr>
        <w:lastRenderedPageBreak/>
        <w:t>Introduction</w:t>
      </w:r>
      <w:bookmarkEnd w:id="5"/>
    </w:p>
    <w:p w14:paraId="22C35BE2" w14:textId="77777777" w:rsidR="00EE2E3E" w:rsidRPr="00D13515" w:rsidRDefault="00EE2E3E" w:rsidP="005127E4">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Meera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14:paraId="506CD0B2" w14:textId="7A4B4B2B" w:rsidR="00EE2E3E" w:rsidRDefault="00F373AA" w:rsidP="005127E4">
      <w:pPr>
        <w:spacing w:after="200" w:line="276" w:lineRule="auto"/>
        <w:rPr>
          <w:rFonts w:ascii="Arial" w:hAnsi="Arial" w:cs="Arial"/>
          <w:b/>
          <w:sz w:val="22"/>
          <w:szCs w:val="22"/>
        </w:rPr>
      </w:pPr>
      <w:bookmarkStart w:id="7" w:name="_Toc508366052"/>
      <w:r w:rsidRPr="00EE2E3E">
        <w:rPr>
          <w:rFonts w:ascii="Arial" w:hAnsi="Arial" w:cs="Arial"/>
          <w:b/>
          <w:sz w:val="22"/>
          <w:szCs w:val="22"/>
        </w:rPr>
        <w:t xml:space="preserve">How </w:t>
      </w:r>
      <w:r w:rsidR="00B42F59">
        <w:rPr>
          <w:rFonts w:ascii="Arial" w:hAnsi="Arial" w:cs="Arial"/>
          <w:b/>
          <w:sz w:val="22"/>
          <w:szCs w:val="22"/>
        </w:rPr>
        <w:t>t</w:t>
      </w:r>
      <w:r w:rsidRPr="00EE2E3E">
        <w:rPr>
          <w:rFonts w:ascii="Arial" w:hAnsi="Arial" w:cs="Arial"/>
          <w:b/>
          <w:sz w:val="22"/>
          <w:szCs w:val="22"/>
        </w:rPr>
        <w:t xml:space="preserve">o </w:t>
      </w:r>
      <w:r w:rsidR="00B42F59">
        <w:rPr>
          <w:rFonts w:ascii="Arial" w:hAnsi="Arial" w:cs="Arial"/>
          <w:b/>
          <w:sz w:val="22"/>
          <w:szCs w:val="22"/>
        </w:rPr>
        <w:t>u</w:t>
      </w:r>
      <w:r w:rsidRPr="00EE2E3E">
        <w:rPr>
          <w:rFonts w:ascii="Arial" w:hAnsi="Arial" w:cs="Arial"/>
          <w:b/>
          <w:sz w:val="22"/>
          <w:szCs w:val="22"/>
        </w:rPr>
        <w:t xml:space="preserve">se </w:t>
      </w:r>
      <w:r w:rsidR="00B42F59">
        <w:rPr>
          <w:rFonts w:ascii="Arial" w:hAnsi="Arial" w:cs="Arial"/>
          <w:b/>
          <w:sz w:val="22"/>
          <w:szCs w:val="22"/>
        </w:rPr>
        <w:t>m</w:t>
      </w:r>
      <w:r w:rsidRPr="00EE2E3E">
        <w:rPr>
          <w:rFonts w:ascii="Arial" w:hAnsi="Arial" w:cs="Arial"/>
          <w:b/>
          <w:sz w:val="22"/>
          <w:szCs w:val="22"/>
        </w:rPr>
        <w:t xml:space="preserve">odel </w:t>
      </w:r>
      <w:r w:rsidR="00B42F59">
        <w:rPr>
          <w:rFonts w:ascii="Arial" w:hAnsi="Arial" w:cs="Arial"/>
          <w:b/>
          <w:sz w:val="22"/>
          <w:szCs w:val="22"/>
        </w:rPr>
        <w:t>s</w:t>
      </w:r>
      <w:r w:rsidRPr="00EE2E3E">
        <w:rPr>
          <w:rFonts w:ascii="Arial" w:hAnsi="Arial" w:cs="Arial"/>
          <w:b/>
          <w:sz w:val="22"/>
          <w:szCs w:val="22"/>
        </w:rPr>
        <w:t xml:space="preserve">tanding </w:t>
      </w:r>
      <w:r w:rsidR="00B42F59">
        <w:rPr>
          <w:rFonts w:ascii="Arial" w:hAnsi="Arial" w:cs="Arial"/>
          <w:b/>
          <w:sz w:val="22"/>
          <w:szCs w:val="22"/>
        </w:rPr>
        <w:t>o</w:t>
      </w:r>
      <w:r w:rsidRPr="00EE2E3E">
        <w:rPr>
          <w:rFonts w:ascii="Arial" w:hAnsi="Arial" w:cs="Arial"/>
          <w:b/>
          <w:sz w:val="22"/>
          <w:szCs w:val="22"/>
        </w:rPr>
        <w:t>rders</w:t>
      </w:r>
      <w:bookmarkEnd w:id="7"/>
      <w:r w:rsidRPr="00EE2E3E">
        <w:rPr>
          <w:rFonts w:ascii="Arial" w:hAnsi="Arial" w:cs="Arial"/>
          <w:b/>
          <w:sz w:val="22"/>
          <w:szCs w:val="22"/>
        </w:rPr>
        <w:t xml:space="preserve"> </w:t>
      </w:r>
    </w:p>
    <w:p w14:paraId="7FE3B59A"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282D1114" w14:textId="620F9C89" w:rsidR="00EE2E3E" w:rsidRDefault="00F373AA" w:rsidP="005127E4">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Drafting </w:t>
      </w:r>
      <w:r w:rsidR="00B42F59">
        <w:rPr>
          <w:rFonts w:ascii="Arial" w:hAnsi="Arial" w:cs="Arial"/>
          <w:b/>
          <w:color w:val="000000"/>
          <w:sz w:val="22"/>
          <w:szCs w:val="22"/>
          <w:lang w:bidi="en-US"/>
        </w:rPr>
        <w:t>n</w:t>
      </w:r>
      <w:r w:rsidRPr="00D13515">
        <w:rPr>
          <w:rFonts w:ascii="Arial" w:hAnsi="Arial" w:cs="Arial"/>
          <w:b/>
          <w:color w:val="000000"/>
          <w:sz w:val="22"/>
          <w:szCs w:val="22"/>
          <w:lang w:bidi="en-US"/>
        </w:rPr>
        <w:t>otes</w:t>
      </w:r>
    </w:p>
    <w:p w14:paraId="47770852" w14:textId="77777777" w:rsidR="00D529C3"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63978C74" w14:textId="77777777" w:rsidR="00C6169C" w:rsidRDefault="00C6169C" w:rsidP="005127E4">
      <w:pPr>
        <w:spacing w:line="276" w:lineRule="auto"/>
        <w:rPr>
          <w:rFonts w:ascii="Arial" w:hAnsi="Arial" w:cs="Arial"/>
          <w:b/>
          <w:szCs w:val="22"/>
        </w:rPr>
      </w:pPr>
      <w:r>
        <w:rPr>
          <w:rFonts w:ascii="Arial" w:hAnsi="Arial" w:cs="Arial"/>
          <w:b/>
          <w:szCs w:val="22"/>
        </w:rPr>
        <w:br w:type="page"/>
      </w:r>
    </w:p>
    <w:p w14:paraId="7CAA2E6F" w14:textId="23FF6C23" w:rsidR="00883BA0" w:rsidRPr="00F373AA" w:rsidRDefault="00F373AA" w:rsidP="005127E4">
      <w:pPr>
        <w:pStyle w:val="Heading1"/>
        <w:tabs>
          <w:tab w:val="clear" w:pos="851"/>
        </w:tabs>
        <w:spacing w:before="0" w:after="200" w:line="276" w:lineRule="auto"/>
        <w:ind w:left="567" w:hanging="567"/>
        <w:rPr>
          <w:rFonts w:ascii="Arial" w:hAnsi="Arial" w:cs="Arial"/>
          <w:b/>
          <w:szCs w:val="22"/>
        </w:rPr>
      </w:pPr>
      <w:bookmarkStart w:id="8" w:name="_Toc50024053"/>
      <w:r w:rsidRPr="00D13515">
        <w:rPr>
          <w:rFonts w:ascii="Arial" w:hAnsi="Arial" w:cs="Arial"/>
          <w:b/>
          <w:szCs w:val="22"/>
        </w:rPr>
        <w:lastRenderedPageBreak/>
        <w:t xml:space="preserve">Rules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d</w:t>
      </w:r>
      <w:r w:rsidRPr="00D13515">
        <w:rPr>
          <w:rFonts w:ascii="Arial" w:hAnsi="Arial" w:cs="Arial"/>
          <w:b/>
          <w:szCs w:val="22"/>
        </w:rPr>
        <w:t xml:space="preserve">ebate </w:t>
      </w:r>
      <w:r w:rsidR="00B42F59">
        <w:rPr>
          <w:rFonts w:ascii="Arial" w:hAnsi="Arial" w:cs="Arial"/>
          <w:b/>
          <w:szCs w:val="22"/>
        </w:rPr>
        <w:t>a</w:t>
      </w:r>
      <w:r w:rsidRPr="00D13515">
        <w:rPr>
          <w:rFonts w:ascii="Arial" w:hAnsi="Arial" w:cs="Arial"/>
          <w:b/>
          <w:szCs w:val="22"/>
        </w:rPr>
        <w:t xml:space="preserve">t </w:t>
      </w:r>
      <w:r w:rsidR="00B42F59">
        <w:rPr>
          <w:rFonts w:ascii="Arial" w:hAnsi="Arial" w:cs="Arial"/>
          <w:b/>
          <w:szCs w:val="22"/>
        </w:rPr>
        <w:t>m</w:t>
      </w:r>
      <w:r w:rsidRPr="00D13515">
        <w:rPr>
          <w:rFonts w:ascii="Arial" w:hAnsi="Arial" w:cs="Arial"/>
          <w:b/>
          <w:szCs w:val="22"/>
        </w:rPr>
        <w:t>eetings</w:t>
      </w:r>
      <w:bookmarkEnd w:id="1"/>
      <w:bookmarkEnd w:id="2"/>
      <w:bookmarkEnd w:id="3"/>
      <w:bookmarkEnd w:id="4"/>
      <w:bookmarkEnd w:id="6"/>
      <w:bookmarkEnd w:id="8"/>
    </w:p>
    <w:p w14:paraId="27C460C5" w14:textId="765E90F6"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Motions on the agenda shall be considered in the order that they appear unless the order is changed at the discretion of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p>
    <w:p w14:paraId="33C13691"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143844CE"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54E8517C"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is expressed in writing to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w:t>
      </w:r>
    </w:p>
    <w:p w14:paraId="52B1071F"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6C6B0DC5" w14:textId="3EC33263"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If there is more than one amendment to an original or substantive motion, the amendments shall be moved in the order directed by the </w:t>
      </w:r>
      <w:r w:rsidR="00053176">
        <w:rPr>
          <w:rFonts w:ascii="Arial" w:hAnsi="Arial" w:cs="Arial"/>
          <w:color w:val="000000"/>
          <w:sz w:val="22"/>
          <w:szCs w:val="22"/>
          <w:lang w:bidi="en-US"/>
        </w:rPr>
        <w:t>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3E022C4E"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w:t>
      </w:r>
    </w:p>
    <w:p w14:paraId="2334F202" w14:textId="36E66FCB"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72F678C8"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permitted by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a councillor may speak once in the debate on a motion except:</w:t>
      </w:r>
    </w:p>
    <w:p w14:paraId="243C63AE"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speak on an amendment moved by another councillor; </w:t>
      </w:r>
    </w:p>
    <w:p w14:paraId="3BC8CB06"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21218397"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DC20C9A"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77777777" w:rsidR="00883BA0" w:rsidRPr="00D13515" w:rsidRDefault="0064731C"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1A09F873"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and his decision shall be final. </w:t>
      </w:r>
    </w:p>
    <w:p w14:paraId="7D6A29EC"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409AA966" w:rsidR="00883BA0" w:rsidRPr="00D13515" w:rsidRDefault="00883BA0" w:rsidP="005127E4">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his right of reply. </w:t>
      </w:r>
    </w:p>
    <w:p w14:paraId="2D2175EC" w14:textId="5E460305" w:rsidR="00F373AA" w:rsidRPr="00F373AA" w:rsidRDefault="00883BA0" w:rsidP="005127E4">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w:t>
      </w:r>
      <w:r w:rsidR="00B934D7">
        <w:rPr>
          <w:rFonts w:ascii="Arial" w:hAnsi="Arial" w:cs="Arial"/>
          <w:color w:val="000000"/>
          <w:sz w:val="22"/>
          <w:szCs w:val="22"/>
          <w:lang w:bidi="en-US"/>
        </w:rPr>
        <w:t xml:space="preserve"> </w:t>
      </w:r>
      <w:r w:rsidR="00623EAE">
        <w:rPr>
          <w:rFonts w:ascii="Arial" w:hAnsi="Arial" w:cs="Arial"/>
          <w:color w:val="000000"/>
          <w:sz w:val="22"/>
          <w:szCs w:val="22"/>
          <w:lang w:bidi="en-US"/>
        </w:rPr>
        <w:t>5</w:t>
      </w:r>
      <w:r w:rsidR="00B934D7">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minutes without the consent of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r w:rsidR="00F373AA">
        <w:rPr>
          <w:rFonts w:ascii="Arial" w:hAnsi="Arial" w:cs="Arial"/>
          <w:color w:val="000000"/>
          <w:sz w:val="22"/>
          <w:szCs w:val="22"/>
          <w:lang w:bidi="en-US"/>
        </w:rPr>
        <w:br/>
      </w:r>
    </w:p>
    <w:p w14:paraId="2E6CDB71" w14:textId="4D184DE2" w:rsidR="0032195E" w:rsidRPr="00F373AA" w:rsidRDefault="00F373AA" w:rsidP="005127E4">
      <w:pPr>
        <w:pStyle w:val="Heading1"/>
        <w:spacing w:before="0" w:after="200" w:line="276" w:lineRule="auto"/>
        <w:ind w:left="567" w:hanging="567"/>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024054"/>
      <w:r w:rsidRPr="00D13515">
        <w:rPr>
          <w:rFonts w:ascii="Arial" w:hAnsi="Arial" w:cs="Arial"/>
          <w:b/>
          <w:szCs w:val="22"/>
        </w:rPr>
        <w:t xml:space="preserve">Disorderly </w:t>
      </w:r>
      <w:r w:rsidR="00B42F59">
        <w:rPr>
          <w:rFonts w:ascii="Arial" w:hAnsi="Arial" w:cs="Arial"/>
          <w:b/>
          <w:szCs w:val="22"/>
        </w:rPr>
        <w:t>c</w:t>
      </w:r>
      <w:r w:rsidRPr="00D13515">
        <w:rPr>
          <w:rFonts w:ascii="Arial" w:hAnsi="Arial" w:cs="Arial"/>
          <w:b/>
          <w:szCs w:val="22"/>
        </w:rPr>
        <w:t xml:space="preserve">onduct </w:t>
      </w:r>
      <w:r w:rsidR="00B42F59">
        <w:rPr>
          <w:rFonts w:ascii="Arial" w:hAnsi="Arial" w:cs="Arial"/>
          <w:b/>
          <w:szCs w:val="22"/>
        </w:rPr>
        <w:t>a</w:t>
      </w:r>
      <w:r w:rsidRPr="00D13515">
        <w:rPr>
          <w:rFonts w:ascii="Arial" w:hAnsi="Arial" w:cs="Arial"/>
          <w:b/>
          <w:szCs w:val="22"/>
        </w:rPr>
        <w:t xml:space="preserve">t </w:t>
      </w:r>
      <w:r w:rsidR="00B42F59">
        <w:rPr>
          <w:rFonts w:ascii="Arial" w:hAnsi="Arial" w:cs="Arial"/>
          <w:b/>
          <w:szCs w:val="22"/>
        </w:rPr>
        <w:t>m</w:t>
      </w:r>
      <w:r w:rsidRPr="00D13515">
        <w:rPr>
          <w:rFonts w:ascii="Arial" w:hAnsi="Arial" w:cs="Arial"/>
          <w:b/>
          <w:szCs w:val="22"/>
        </w:rPr>
        <w:t>eetings</w:t>
      </w:r>
      <w:bookmarkEnd w:id="9"/>
      <w:bookmarkEnd w:id="10"/>
      <w:bookmarkEnd w:id="11"/>
      <w:bookmarkEnd w:id="12"/>
      <w:bookmarkEnd w:id="13"/>
      <w:bookmarkEnd w:id="14"/>
    </w:p>
    <w:p w14:paraId="212B3B45" w14:textId="766C32D0" w:rsidR="00883BA0" w:rsidRPr="00D13515"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person shall obstruct the transaction of business at a meeting or behave </w:t>
      </w:r>
      <w:r w:rsidRPr="00D13515">
        <w:rPr>
          <w:rFonts w:ascii="Arial" w:hAnsi="Arial" w:cs="Arial"/>
          <w:color w:val="000000"/>
          <w:sz w:val="22"/>
          <w:szCs w:val="22"/>
          <w:lang w:bidi="en-US"/>
        </w:rPr>
        <w:lastRenderedPageBreak/>
        <w:t xml:space="preserve">offensively or improperly. If this standing order is ignored,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shall request such person(s) to moderate or improve their conduct.</w:t>
      </w:r>
    </w:p>
    <w:p w14:paraId="128D88E8" w14:textId="28A6CD03" w:rsidR="00883BA0" w:rsidRPr="00D13515"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to moderate or improve their conduct, any councillor or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0DBC659A" w14:textId="68EE0C0A" w:rsidR="00883BA0" w:rsidRPr="00F373AA"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take further reasonable steps to restore order 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7F67ECD2" w14:textId="58C7A220" w:rsidR="00883BA0" w:rsidRPr="00F373AA" w:rsidRDefault="00F373AA" w:rsidP="005127E4">
      <w:pPr>
        <w:pStyle w:val="Heading1"/>
        <w:spacing w:before="0" w:after="200" w:line="276" w:lineRule="auto"/>
        <w:ind w:left="567" w:hanging="567"/>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024055"/>
      <w:r w:rsidRPr="00D13515">
        <w:rPr>
          <w:rFonts w:ascii="Arial" w:hAnsi="Arial" w:cs="Arial"/>
          <w:b/>
          <w:szCs w:val="22"/>
        </w:rPr>
        <w:t xml:space="preserve">Meetings </w:t>
      </w:r>
      <w:r w:rsidR="00B42F59">
        <w:rPr>
          <w:rFonts w:ascii="Arial" w:hAnsi="Arial" w:cs="Arial"/>
          <w:b/>
          <w:szCs w:val="22"/>
        </w:rPr>
        <w:t>g</w:t>
      </w:r>
      <w:r w:rsidRPr="00D13515">
        <w:rPr>
          <w:rFonts w:ascii="Arial" w:hAnsi="Arial" w:cs="Arial"/>
          <w:b/>
          <w:szCs w:val="22"/>
        </w:rPr>
        <w:t>enerally</w:t>
      </w:r>
      <w:bookmarkEnd w:id="15"/>
      <w:bookmarkEnd w:id="16"/>
      <w:bookmarkEnd w:id="17"/>
      <w:bookmarkEnd w:id="18"/>
      <w:bookmarkEnd w:id="19"/>
      <w:bookmarkEnd w:id="20"/>
    </w:p>
    <w:p w14:paraId="50F52282" w14:textId="77777777" w:rsidR="00883BA0" w:rsidRPr="00D13515"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00EE2E3E">
        <w:tc>
          <w:tcPr>
            <w:tcW w:w="425" w:type="dxa"/>
          </w:tcPr>
          <w:p w14:paraId="4BE5433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00EE2E3E">
        <w:tc>
          <w:tcPr>
            <w:tcW w:w="425" w:type="dxa"/>
          </w:tcPr>
          <w:p w14:paraId="32A3005A"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00EE2E3E">
        <w:tc>
          <w:tcPr>
            <w:tcW w:w="425" w:type="dxa"/>
          </w:tcPr>
          <w:p w14:paraId="5DA00092" w14:textId="77777777" w:rsidR="00883BA0" w:rsidRPr="00D13515" w:rsidRDefault="00C15D28"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52B25E93" w:rsidR="00883BA0" w:rsidRPr="00C7336C"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C7336C">
              <w:rPr>
                <w:rFonts w:ascii="Arial" w:hAnsi="Arial" w:cs="Arial"/>
                <w:b/>
                <w:color w:val="000000"/>
                <w:sz w:val="22"/>
                <w:szCs w:val="22"/>
                <w:lang w:bidi="en-US"/>
              </w:rPr>
              <w:t>The minimum three clear days’ public notice for a meeting does not include the day on which the notice was issued or the day of the meeting</w:t>
            </w:r>
            <w:r w:rsidR="00553131" w:rsidRPr="00C7336C">
              <w:rPr>
                <w:rFonts w:ascii="Arial" w:hAnsi="Arial" w:cs="Arial"/>
                <w:b/>
                <w:color w:val="000000"/>
                <w:sz w:val="22"/>
                <w:szCs w:val="22"/>
                <w:lang w:bidi="en-US"/>
              </w:rPr>
              <w:t>.</w:t>
            </w:r>
          </w:p>
        </w:tc>
      </w:tr>
      <w:tr w:rsidR="00883BA0" w:rsidRPr="00D13515" w14:paraId="401983C1" w14:textId="77777777" w:rsidTr="00EE2E3E">
        <w:tc>
          <w:tcPr>
            <w:tcW w:w="425" w:type="dxa"/>
          </w:tcPr>
          <w:p w14:paraId="1F9592FD"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00EE2E3E">
        <w:tc>
          <w:tcPr>
            <w:tcW w:w="425" w:type="dxa"/>
          </w:tcPr>
          <w:p w14:paraId="2DE052EA"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00EE2E3E">
        <w:tc>
          <w:tcPr>
            <w:tcW w:w="425" w:type="dxa"/>
          </w:tcPr>
          <w:p w14:paraId="5757B132"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69B643C4" w:rsidR="00883BA0" w:rsidRPr="00B934D7" w:rsidRDefault="00883BA0" w:rsidP="00B934D7">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B934D7" w:rsidRPr="00C7336C">
              <w:rPr>
                <w:rFonts w:ascii="Arial" w:hAnsi="Arial" w:cs="Arial"/>
                <w:color w:val="000000"/>
                <w:sz w:val="22"/>
                <w:szCs w:val="22"/>
                <w:lang w:bidi="en-US"/>
              </w:rPr>
              <w:t>1</w:t>
            </w:r>
            <w:r w:rsidR="00623EAE">
              <w:rPr>
                <w:rFonts w:ascii="Arial" w:hAnsi="Arial" w:cs="Arial"/>
                <w:color w:val="000000"/>
                <w:sz w:val="22"/>
                <w:szCs w:val="22"/>
                <w:lang w:bidi="en-US"/>
              </w:rPr>
              <w:t>5</w:t>
            </w:r>
            <w:r w:rsidR="00B934D7" w:rsidRPr="00C7336C">
              <w:rPr>
                <w:rFonts w:ascii="Arial" w:hAnsi="Arial" w:cs="Arial"/>
                <w:color w:val="000000"/>
                <w:sz w:val="22"/>
                <w:szCs w:val="22"/>
                <w:lang w:bidi="en-US"/>
              </w:rPr>
              <w:t xml:space="preserve"> </w:t>
            </w:r>
            <w:r w:rsidRPr="00C7336C">
              <w:rPr>
                <w:rFonts w:ascii="Arial" w:hAnsi="Arial" w:cs="Arial"/>
                <w:color w:val="000000"/>
                <w:sz w:val="22"/>
                <w:szCs w:val="22"/>
                <w:lang w:bidi="en-US"/>
              </w:rPr>
              <w:t>minutes</w:t>
            </w:r>
            <w:r w:rsidRPr="00B934D7">
              <w:rPr>
                <w:rFonts w:ascii="Arial" w:hAnsi="Arial" w:cs="Arial"/>
                <w:color w:val="000000"/>
                <w:sz w:val="22"/>
                <w:szCs w:val="22"/>
                <w:lang w:bidi="en-US"/>
              </w:rPr>
              <w:t xml:space="preserve"> unless directed by the </w:t>
            </w:r>
            <w:r w:rsidR="00053176">
              <w:rPr>
                <w:rFonts w:ascii="Arial" w:hAnsi="Arial" w:cs="Arial"/>
                <w:color w:val="000000"/>
                <w:sz w:val="22"/>
                <w:szCs w:val="22"/>
                <w:lang w:bidi="en-US"/>
              </w:rPr>
              <w:t>chair</w:t>
            </w:r>
            <w:r w:rsidRPr="00B934D7">
              <w:rPr>
                <w:rFonts w:ascii="Arial" w:hAnsi="Arial" w:cs="Arial"/>
                <w:color w:val="000000"/>
                <w:sz w:val="22"/>
                <w:szCs w:val="22"/>
                <w:lang w:bidi="en-US"/>
              </w:rPr>
              <w:t xml:space="preserve"> of the meeting.</w:t>
            </w:r>
          </w:p>
        </w:tc>
      </w:tr>
      <w:tr w:rsidR="00883BA0" w:rsidRPr="00D13515" w14:paraId="32C6D0F8" w14:textId="77777777" w:rsidTr="00EE2E3E">
        <w:trPr>
          <w:trHeight w:val="683"/>
        </w:trPr>
        <w:tc>
          <w:tcPr>
            <w:tcW w:w="425" w:type="dxa"/>
          </w:tcPr>
          <w:p w14:paraId="4029C760"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08DFA57A"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623EAE">
              <w:rPr>
                <w:rFonts w:ascii="Arial" w:hAnsi="Arial" w:cs="Arial"/>
                <w:color w:val="000000"/>
                <w:sz w:val="22"/>
                <w:szCs w:val="22"/>
                <w:lang w:bidi="en-US"/>
              </w:rPr>
              <w:t xml:space="preserve">5 </w:t>
            </w:r>
            <w:r w:rsidRPr="00D13515">
              <w:rPr>
                <w:rFonts w:ascii="Arial" w:hAnsi="Arial" w:cs="Arial"/>
                <w:color w:val="000000"/>
                <w:sz w:val="22"/>
                <w:szCs w:val="22"/>
                <w:lang w:bidi="en-US"/>
              </w:rPr>
              <w:t>minutes.</w:t>
            </w:r>
          </w:p>
        </w:tc>
      </w:tr>
      <w:tr w:rsidR="00883BA0" w:rsidRPr="00D13515" w14:paraId="7FAD0E19" w14:textId="77777777" w:rsidTr="00EE2E3E">
        <w:tc>
          <w:tcPr>
            <w:tcW w:w="425" w:type="dxa"/>
          </w:tcPr>
          <w:p w14:paraId="104B901D"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4D5083B3"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3(e), a question shall not require a response at the meeting nor start a debate on the question.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w:t>
            </w:r>
            <w:r w:rsidRPr="00D13515">
              <w:rPr>
                <w:rFonts w:ascii="Arial" w:hAnsi="Arial" w:cs="Arial"/>
                <w:color w:val="000000"/>
                <w:sz w:val="22"/>
                <w:szCs w:val="22"/>
                <w:lang w:bidi="en-US"/>
              </w:rPr>
              <w:lastRenderedPageBreak/>
              <w:t>meeting may direct that a written or oral response be given.</w:t>
            </w:r>
          </w:p>
        </w:tc>
      </w:tr>
      <w:tr w:rsidR="00883BA0" w:rsidRPr="00D13515" w14:paraId="430CF8E9" w14:textId="77777777" w:rsidTr="00EE2E3E">
        <w:tc>
          <w:tcPr>
            <w:tcW w:w="425" w:type="dxa"/>
          </w:tcPr>
          <w:p w14:paraId="2D02DCEE"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41016B4F"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his hand when requesting to speak and stand when speaking (except when a person has a disability or is likely to suffer discomfort).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at any time permit a person to be seated when speaking.</w:t>
            </w:r>
          </w:p>
        </w:tc>
      </w:tr>
      <w:tr w:rsidR="00883BA0" w:rsidRPr="00D13515" w14:paraId="7D9A8569" w14:textId="77777777" w:rsidTr="00EE2E3E">
        <w:tc>
          <w:tcPr>
            <w:tcW w:w="425" w:type="dxa"/>
          </w:tcPr>
          <w:p w14:paraId="63B5CC9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06D16444"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his comments to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p>
        </w:tc>
      </w:tr>
      <w:tr w:rsidR="00883BA0" w:rsidRPr="00D13515" w14:paraId="1E3CBBA3" w14:textId="77777777" w:rsidTr="00EE2E3E">
        <w:tc>
          <w:tcPr>
            <w:tcW w:w="425" w:type="dxa"/>
          </w:tcPr>
          <w:p w14:paraId="2BFCFF0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684C6DCA"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Only one person is permitted to speak at a time. If more than one person wants to speak,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shall direct the order of speaking.</w:t>
            </w:r>
          </w:p>
        </w:tc>
      </w:tr>
      <w:tr w:rsidR="00883BA0" w:rsidRPr="00D13515" w14:paraId="19234870" w14:textId="77777777" w:rsidTr="00EE2E3E">
        <w:tc>
          <w:tcPr>
            <w:tcW w:w="425" w:type="dxa"/>
          </w:tcPr>
          <w:p w14:paraId="1AF72F9D" w14:textId="77777777" w:rsidR="007138CB" w:rsidRPr="00D13515" w:rsidRDefault="007138CB"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5127E4">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00EE2E3E">
        <w:tc>
          <w:tcPr>
            <w:tcW w:w="425" w:type="dxa"/>
          </w:tcPr>
          <w:p w14:paraId="799EB864"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1B4A9DEC" w:rsidR="00E22CE1" w:rsidRPr="00D13515" w:rsidRDefault="00081393"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 xml:space="preserve">A person present at a meeting may not provide an oral report or oral commentary about a meeting </w:t>
            </w:r>
            <w:r w:rsidR="00122E7D">
              <w:rPr>
                <w:rFonts w:ascii="Arial" w:hAnsi="Arial" w:cs="Arial"/>
                <w:b/>
                <w:sz w:val="22"/>
                <w:szCs w:val="22"/>
              </w:rPr>
              <w:t>i</w:t>
            </w:r>
            <w:r w:rsidR="002035D3">
              <w:rPr>
                <w:rFonts w:ascii="Arial" w:hAnsi="Arial" w:cs="Arial"/>
                <w:b/>
                <w:sz w:val="22"/>
                <w:szCs w:val="22"/>
              </w:rPr>
              <w:t>f</w:t>
            </w:r>
            <w:r w:rsidRPr="00D13515">
              <w:rPr>
                <w:rFonts w:ascii="Arial" w:hAnsi="Arial" w:cs="Arial"/>
                <w:b/>
                <w:sz w:val="22"/>
                <w:szCs w:val="22"/>
              </w:rPr>
              <w:t xml:space="preserve">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00EE2E3E">
        <w:tc>
          <w:tcPr>
            <w:tcW w:w="425" w:type="dxa"/>
          </w:tcPr>
          <w:p w14:paraId="46C8609E"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00EE2E3E">
        <w:tc>
          <w:tcPr>
            <w:tcW w:w="425" w:type="dxa"/>
          </w:tcPr>
          <w:p w14:paraId="1FE7D04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0ABF9C04"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may in his absence be done by, to or before the Vice-</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00EE2E3E">
        <w:tc>
          <w:tcPr>
            <w:tcW w:w="425" w:type="dxa"/>
          </w:tcPr>
          <w:p w14:paraId="42384F1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08260381"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053176">
              <w:rPr>
                <w:rFonts w:ascii="Arial" w:hAnsi="Arial" w:cs="Arial"/>
                <w:b/>
                <w:bCs/>
                <w:color w:val="000000"/>
                <w:sz w:val="22"/>
                <w:szCs w:val="22"/>
                <w:lang w:bidi="en-US"/>
              </w:rPr>
              <w:t>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xml:space="preserve">, if present, shall preside at a meeting. If the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is absent from a meeting, the Vice-</w:t>
            </w:r>
            <w:r w:rsidR="00053176">
              <w:rPr>
                <w:rFonts w:ascii="Arial" w:hAnsi="Arial" w:cs="Arial"/>
                <w:b/>
                <w:bCs/>
                <w:color w:val="000000"/>
                <w:sz w:val="22"/>
                <w:szCs w:val="22"/>
                <w:lang w:bidi="en-US"/>
              </w:rPr>
              <w:t>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and the Vice-</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D13515" w14:paraId="655F92B1" w14:textId="77777777" w:rsidTr="00EE2E3E">
        <w:tc>
          <w:tcPr>
            <w:tcW w:w="425" w:type="dxa"/>
          </w:tcPr>
          <w:p w14:paraId="5C8234C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00EE2E3E">
        <w:tc>
          <w:tcPr>
            <w:tcW w:w="425" w:type="dxa"/>
          </w:tcPr>
          <w:p w14:paraId="1E8B7CF3"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6960E542"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053176">
              <w:rPr>
                <w:rFonts w:ascii="Arial" w:hAnsi="Arial" w:cs="Arial"/>
                <w:b/>
                <w:color w:val="000000"/>
                <w:sz w:val="22"/>
                <w:szCs w:val="22"/>
                <w:lang w:bidi="en-US"/>
              </w:rPr>
              <w:t>chair</w:t>
            </w:r>
            <w:r w:rsidRPr="00D13515">
              <w:rPr>
                <w:rFonts w:ascii="Arial" w:hAnsi="Arial" w:cs="Arial"/>
                <w:b/>
                <w:color w:val="000000"/>
                <w:sz w:val="22"/>
                <w:szCs w:val="22"/>
                <w:lang w:bidi="en-US"/>
              </w:rPr>
              <w:t xml:space="preserve">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his casting vote </w:t>
            </w:r>
            <w:proofErr w:type="gramStart"/>
            <w:r w:rsidRPr="00D13515">
              <w:rPr>
                <w:rFonts w:ascii="Arial" w:hAnsi="Arial" w:cs="Arial"/>
                <w:b/>
                <w:bCs/>
                <w:color w:val="000000"/>
                <w:sz w:val="22"/>
                <w:szCs w:val="22"/>
                <w:lang w:bidi="en-US"/>
              </w:rPr>
              <w:t>whether or not</w:t>
            </w:r>
            <w:proofErr w:type="gramEnd"/>
            <w:r w:rsidRPr="00D13515">
              <w:rPr>
                <w:rFonts w:ascii="Arial" w:hAnsi="Arial" w:cs="Arial"/>
                <w:b/>
                <w:bCs/>
                <w:color w:val="000000"/>
                <w:sz w:val="22"/>
                <w:szCs w:val="22"/>
                <w:lang w:bidi="en-US"/>
              </w:rPr>
              <w:t xml:space="preserve"> he gave an original vote.</w:t>
            </w:r>
          </w:p>
          <w:p w14:paraId="5E0D9BB4" w14:textId="782AE559" w:rsidR="00883BA0" w:rsidRPr="00D13515" w:rsidRDefault="002412D2" w:rsidP="005127E4">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w:t>
            </w:r>
            <w:r w:rsidR="00053176">
              <w:rPr>
                <w:rFonts w:ascii="Arial" w:hAnsi="Arial" w:cs="Arial"/>
                <w:i/>
                <w:iCs/>
                <w:color w:val="000000"/>
                <w:sz w:val="22"/>
                <w:szCs w:val="22"/>
                <w:lang w:bidi="en-US"/>
              </w:rPr>
              <w:t>Chair</w:t>
            </w:r>
            <w:r w:rsidR="00883BA0" w:rsidRPr="00D13515">
              <w:rPr>
                <w:rFonts w:ascii="Arial" w:hAnsi="Arial" w:cs="Arial"/>
                <w:i/>
                <w:iCs/>
                <w:color w:val="000000"/>
                <w:sz w:val="22"/>
                <w:szCs w:val="22"/>
                <w:lang w:bidi="en-US"/>
              </w:rPr>
              <w:t xml:space="preserve">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00EE2E3E">
        <w:tc>
          <w:tcPr>
            <w:tcW w:w="425" w:type="dxa"/>
          </w:tcPr>
          <w:p w14:paraId="6FBA0C87"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8556" w:type="dxa"/>
          </w:tcPr>
          <w:p w14:paraId="4F7F8A0F"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00EE2E3E">
        <w:tc>
          <w:tcPr>
            <w:tcW w:w="425" w:type="dxa"/>
          </w:tcPr>
          <w:p w14:paraId="3646E374"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00EE2E3E">
        <w:tc>
          <w:tcPr>
            <w:tcW w:w="425" w:type="dxa"/>
          </w:tcPr>
          <w:p w14:paraId="3020A2CF"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5127E4">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7777777" w:rsidR="002412D2"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00EE2E3E">
        <w:tc>
          <w:tcPr>
            <w:tcW w:w="425" w:type="dxa"/>
          </w:tcPr>
          <w:p w14:paraId="062AB0A6" w14:textId="77777777" w:rsidR="00D059D7" w:rsidRPr="00D13515" w:rsidRDefault="00D059D7"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proofErr w:type="gramStart"/>
            <w:r w:rsidRPr="00D13515">
              <w:rPr>
                <w:rFonts w:ascii="Arial" w:hAnsi="Arial" w:cs="Arial"/>
                <w:i/>
                <w:color w:val="000000"/>
                <w:sz w:val="22"/>
                <w:szCs w:val="22"/>
                <w:lang w:bidi="en-US"/>
              </w:rPr>
              <w:t>)  for</w:t>
            </w:r>
            <w:proofErr w:type="gramEnd"/>
            <w:r w:rsidRPr="00D13515">
              <w:rPr>
                <w:rFonts w:ascii="Arial" w:hAnsi="Arial" w:cs="Arial"/>
                <w:i/>
                <w:color w:val="000000"/>
                <w:sz w:val="22"/>
                <w:szCs w:val="22"/>
                <w:lang w:bidi="en-US"/>
              </w:rPr>
              <w:t xml:space="preserve"> the quorum of a committee or sub-committee meeting. </w:t>
            </w:r>
          </w:p>
        </w:tc>
      </w:tr>
    </w:tbl>
    <w:p w14:paraId="23E46EEA" w14:textId="77777777" w:rsidR="00C6169C" w:rsidRDefault="00C6169C" w:rsidP="005127E4">
      <w:pPr>
        <w:spacing w:line="276" w:lineRule="auto"/>
      </w:pPr>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6647E85D" w:rsidR="00883BA0" w:rsidRPr="00B7590C" w:rsidRDefault="00883BA0" w:rsidP="00B7590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tc>
      </w:tr>
    </w:tbl>
    <w:p w14:paraId="5D145C5A"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191E313" w14:textId="52CED486"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024056"/>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 xml:space="preserve">Committees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s</w:t>
      </w:r>
      <w:r w:rsidRPr="00D13515">
        <w:rPr>
          <w:rFonts w:ascii="Arial" w:hAnsi="Arial" w:cs="Arial"/>
          <w:b/>
          <w:szCs w:val="22"/>
        </w:rPr>
        <w:t>ub-</w:t>
      </w:r>
      <w:r w:rsidR="00B42F59">
        <w:rPr>
          <w:rFonts w:ascii="Arial" w:hAnsi="Arial" w:cs="Arial"/>
          <w:b/>
          <w:szCs w:val="22"/>
        </w:rPr>
        <w:t>c</w:t>
      </w:r>
      <w:r w:rsidRPr="00D13515">
        <w:rPr>
          <w:rFonts w:ascii="Arial" w:hAnsi="Arial" w:cs="Arial"/>
          <w:b/>
          <w:szCs w:val="22"/>
        </w:rPr>
        <w:t>ommittees</w:t>
      </w:r>
      <w:bookmarkEnd w:id="31"/>
      <w:bookmarkEnd w:id="32"/>
      <w:bookmarkEnd w:id="33"/>
      <w:bookmarkEnd w:id="34"/>
      <w:bookmarkEnd w:id="35"/>
      <w:bookmarkEnd w:id="36"/>
    </w:p>
    <w:p w14:paraId="74C1228C" w14:textId="77777777" w:rsidR="00883BA0" w:rsidRPr="00D13515" w:rsidRDefault="00EE767B" w:rsidP="005127E4">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5127E4">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5127E4">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5127E4">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3B3B2069"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w:t>
      </w:r>
      <w:r w:rsidRPr="00C7336C">
        <w:rPr>
          <w:rFonts w:ascii="Arial" w:hAnsi="Arial" w:cs="Arial"/>
          <w:color w:val="000000"/>
          <w:sz w:val="22"/>
          <w:szCs w:val="22"/>
          <w:lang w:bidi="en-US"/>
        </w:rPr>
        <w:t xml:space="preserve">Officer </w:t>
      </w:r>
      <w:r w:rsidR="008A0A3D">
        <w:rPr>
          <w:rFonts w:ascii="Arial" w:hAnsi="Arial" w:cs="Arial"/>
          <w:color w:val="000000"/>
          <w:sz w:val="22"/>
          <w:szCs w:val="22"/>
          <w:lang w:bidi="en-US"/>
        </w:rPr>
        <w:t>4</w:t>
      </w:r>
      <w:r w:rsidR="00651F2D" w:rsidRPr="00C7336C">
        <w:rPr>
          <w:rFonts w:ascii="Arial" w:hAnsi="Arial" w:cs="Arial"/>
          <w:color w:val="000000"/>
          <w:sz w:val="22"/>
          <w:szCs w:val="22"/>
          <w:lang w:bidi="en-US"/>
        </w:rPr>
        <w:t xml:space="preserve"> </w:t>
      </w:r>
      <w:r w:rsidRPr="00C7336C">
        <w:rPr>
          <w:rFonts w:ascii="Arial" w:hAnsi="Arial" w:cs="Arial"/>
          <w:color w:val="000000"/>
          <w:sz w:val="22"/>
          <w:szCs w:val="22"/>
          <w:lang w:bidi="en-US"/>
        </w:rPr>
        <w:t>days before</w:t>
      </w:r>
      <w:r w:rsidRPr="00D13515">
        <w:rPr>
          <w:rFonts w:ascii="Arial" w:hAnsi="Arial" w:cs="Arial"/>
          <w:color w:val="000000"/>
          <w:sz w:val="22"/>
          <w:szCs w:val="22"/>
          <w:lang w:bidi="en-US"/>
        </w:rPr>
        <w:t xml:space="preserve"> the meeting that they are unable to attend;</w:t>
      </w:r>
    </w:p>
    <w:p w14:paraId="6C9549A8" w14:textId="39D9BFAD"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standing committee;</w:t>
      </w:r>
    </w:p>
    <w:p w14:paraId="3637A712" w14:textId="670B8895"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at the first meeting of the committee; </w:t>
      </w:r>
    </w:p>
    <w:p w14:paraId="10112CE4"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7D3F48CA" w14:textId="53247B8D" w:rsidR="00883BA0" w:rsidRPr="00F373AA"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2EFEEDA6" w14:textId="51198981" w:rsidR="00883BA0" w:rsidRPr="00F373AA" w:rsidRDefault="00F373AA" w:rsidP="005127E4">
      <w:pPr>
        <w:pStyle w:val="Heading1"/>
        <w:spacing w:before="0" w:after="200" w:line="276" w:lineRule="auto"/>
        <w:ind w:left="567" w:hanging="567"/>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024057"/>
      <w:r w:rsidRPr="00D13515">
        <w:rPr>
          <w:rFonts w:ascii="Arial" w:hAnsi="Arial" w:cs="Arial"/>
          <w:b/>
          <w:szCs w:val="22"/>
        </w:rPr>
        <w:t xml:space="preserve">Ordinary </w:t>
      </w:r>
      <w:r w:rsidR="00B42F59">
        <w:rPr>
          <w:rFonts w:ascii="Arial" w:hAnsi="Arial" w:cs="Arial"/>
          <w:b/>
          <w:szCs w:val="22"/>
        </w:rPr>
        <w:t>c</w:t>
      </w:r>
      <w:r w:rsidRPr="00D13515">
        <w:rPr>
          <w:rFonts w:ascii="Arial" w:hAnsi="Arial" w:cs="Arial"/>
          <w:b/>
          <w:szCs w:val="22"/>
        </w:rPr>
        <w:t xml:space="preserve">ouncil </w:t>
      </w:r>
      <w:r w:rsidR="00B42F59">
        <w:rPr>
          <w:rFonts w:ascii="Arial" w:hAnsi="Arial" w:cs="Arial"/>
          <w:b/>
          <w:szCs w:val="22"/>
        </w:rPr>
        <w:t>m</w:t>
      </w:r>
      <w:r w:rsidRPr="00D13515">
        <w:rPr>
          <w:rFonts w:ascii="Arial" w:hAnsi="Arial" w:cs="Arial"/>
          <w:b/>
          <w:szCs w:val="22"/>
        </w:rPr>
        <w:t>eetings</w:t>
      </w:r>
      <w:bookmarkEnd w:id="38"/>
      <w:bookmarkEnd w:id="39"/>
      <w:bookmarkEnd w:id="40"/>
      <w:bookmarkEnd w:id="41"/>
      <w:bookmarkEnd w:id="42"/>
      <w:bookmarkEnd w:id="43"/>
      <w:r w:rsidRPr="00D13515">
        <w:rPr>
          <w:rFonts w:ascii="Arial" w:hAnsi="Arial" w:cs="Arial"/>
          <w:b/>
          <w:szCs w:val="22"/>
        </w:rPr>
        <w:t xml:space="preserve"> </w:t>
      </w:r>
    </w:p>
    <w:p w14:paraId="04EFC775"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3604C92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and Vice-</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1C6B4771"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16EB6F92"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Vice-</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73AD5AEF"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In an election year, if the current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has been elected. The current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shall not have an original vote in respect of the election of the new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32B6CD4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In an election year, if the current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has been elected. He may exercise an original vote in respect of the election of the new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9118BBB" w14:textId="14161794"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Council and Vice-</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3DF66EBB"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an election year, delivery by the </w:t>
      </w:r>
      <w:r w:rsidR="00053176">
        <w:rPr>
          <w:rFonts w:ascii="Arial" w:hAnsi="Arial" w:cs="Arial"/>
          <w:b/>
          <w:color w:val="000000"/>
          <w:sz w:val="22"/>
          <w:szCs w:val="22"/>
          <w:lang w:bidi="en-US"/>
        </w:rPr>
        <w:t>Chair</w:t>
      </w:r>
      <w:r w:rsidRPr="00D13515">
        <w:rPr>
          <w:rFonts w:ascii="Arial" w:hAnsi="Arial" w:cs="Arial"/>
          <w:b/>
          <w:color w:val="000000"/>
          <w:sz w:val="22"/>
          <w:szCs w:val="22"/>
          <w:lang w:bidi="en-US"/>
        </w:rPr>
        <w:t xml:space="preserve"> of the Council and </w:t>
      </w:r>
      <w:r w:rsidRPr="00D13515">
        <w:rPr>
          <w:rFonts w:ascii="Arial" w:hAnsi="Arial" w:cs="Arial"/>
          <w:b/>
          <w:color w:val="000000"/>
          <w:sz w:val="22"/>
          <w:szCs w:val="22"/>
          <w:lang w:bidi="en-US"/>
        </w:rPr>
        <w:lastRenderedPageBreak/>
        <w:t>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w:t>
      </w:r>
      <w:r w:rsidR="00053176">
        <w:rPr>
          <w:rFonts w:ascii="Arial" w:hAnsi="Arial" w:cs="Arial"/>
          <w:b/>
          <w:color w:val="000000"/>
          <w:sz w:val="22"/>
          <w:szCs w:val="22"/>
          <w:lang w:bidi="en-US"/>
        </w:rPr>
        <w:t>Chair</w:t>
      </w:r>
      <w:r w:rsidRPr="00D13515">
        <w:rPr>
          <w:rFonts w:ascii="Arial" w:hAnsi="Arial" w:cs="Arial"/>
          <w:b/>
          <w:color w:val="000000"/>
          <w:sz w:val="22"/>
          <w:szCs w:val="22"/>
          <w:lang w:bidi="en-US"/>
        </w:rPr>
        <w:t xml:space="preserve">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14B01F01"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6BB63030" w14:textId="77777777" w:rsidR="00883BA0"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5DFBF962" w14:textId="6169F424" w:rsidR="00883BA0" w:rsidRPr="00F373AA"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lastRenderedPageBreak/>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28027CDB" w14:textId="0214B908" w:rsidR="00883BA0" w:rsidRPr="00F373AA" w:rsidRDefault="00F373AA" w:rsidP="005127E4">
      <w:pPr>
        <w:pStyle w:val="Heading1"/>
        <w:tabs>
          <w:tab w:val="left" w:pos="567"/>
        </w:tabs>
        <w:spacing w:before="0" w:after="200" w:line="276" w:lineRule="auto"/>
        <w:ind w:left="567" w:hanging="567"/>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024058"/>
      <w:r w:rsidRPr="00D13515">
        <w:rPr>
          <w:rFonts w:ascii="Arial" w:hAnsi="Arial" w:cs="Arial"/>
          <w:b/>
          <w:szCs w:val="22"/>
        </w:rPr>
        <w:t xml:space="preserve">Extraordinary </w:t>
      </w:r>
      <w:r w:rsidR="00B42F59">
        <w:rPr>
          <w:rFonts w:ascii="Arial" w:hAnsi="Arial" w:cs="Arial"/>
          <w:b/>
          <w:szCs w:val="22"/>
        </w:rPr>
        <w:t>m</w:t>
      </w:r>
      <w:r w:rsidRPr="00D13515">
        <w:rPr>
          <w:rFonts w:ascii="Arial" w:hAnsi="Arial" w:cs="Arial"/>
          <w:b/>
          <w:szCs w:val="22"/>
        </w:rPr>
        <w:t>eetings</w:t>
      </w:r>
      <w:bookmarkEnd w:id="44"/>
      <w:r>
        <w:rPr>
          <w:rFonts w:ascii="Arial" w:hAnsi="Arial" w:cs="Arial"/>
          <w:b/>
          <w:szCs w:val="22"/>
        </w:rPr>
        <w:t xml:space="preserve"> </w:t>
      </w:r>
      <w:r w:rsidR="00B42F59">
        <w:rPr>
          <w:rFonts w:ascii="Arial" w:hAnsi="Arial" w:cs="Arial"/>
          <w:b/>
          <w:szCs w:val="22"/>
        </w:rPr>
        <w:t>o</w:t>
      </w:r>
      <w:r>
        <w:rPr>
          <w:rFonts w:ascii="Arial" w:hAnsi="Arial" w:cs="Arial"/>
          <w:b/>
          <w:szCs w:val="22"/>
        </w:rPr>
        <w:t xml:space="preserve">f </w:t>
      </w:r>
      <w:r w:rsidR="00B42F59">
        <w:rPr>
          <w:rFonts w:ascii="Arial" w:hAnsi="Arial" w:cs="Arial"/>
          <w:b/>
          <w:szCs w:val="22"/>
        </w:rPr>
        <w:t>t</w:t>
      </w:r>
      <w:r>
        <w:rPr>
          <w:rFonts w:ascii="Arial" w:hAnsi="Arial" w:cs="Arial"/>
          <w:b/>
          <w:szCs w:val="22"/>
        </w:rPr>
        <w:t xml:space="preserve">he </w:t>
      </w:r>
      <w:r w:rsidR="00B42F59">
        <w:rPr>
          <w:rFonts w:ascii="Arial" w:hAnsi="Arial" w:cs="Arial"/>
          <w:b/>
          <w:szCs w:val="22"/>
        </w:rPr>
        <w:t>c</w:t>
      </w:r>
      <w:r>
        <w:rPr>
          <w:rFonts w:ascii="Arial" w:hAnsi="Arial" w:cs="Arial"/>
          <w:b/>
          <w:szCs w:val="22"/>
        </w:rPr>
        <w:t xml:space="preserve">ouncil, </w:t>
      </w:r>
      <w:r w:rsidR="00B42F59">
        <w:rPr>
          <w:rFonts w:ascii="Arial" w:hAnsi="Arial" w:cs="Arial"/>
          <w:b/>
          <w:szCs w:val="22"/>
        </w:rPr>
        <w:t>c</w:t>
      </w:r>
      <w:r w:rsidRPr="00D13515">
        <w:rPr>
          <w:rFonts w:ascii="Arial" w:hAnsi="Arial" w:cs="Arial"/>
          <w:b/>
          <w:szCs w:val="22"/>
        </w:rPr>
        <w:t xml:space="preserve">ommittees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s</w:t>
      </w:r>
      <w:r w:rsidRPr="00D13515">
        <w:rPr>
          <w:rFonts w:ascii="Arial" w:hAnsi="Arial" w:cs="Arial"/>
          <w:b/>
          <w:szCs w:val="22"/>
        </w:rPr>
        <w:t>ub-</w:t>
      </w:r>
      <w:r w:rsidR="00B42F59">
        <w:rPr>
          <w:rFonts w:ascii="Arial" w:hAnsi="Arial" w:cs="Arial"/>
          <w:b/>
          <w:szCs w:val="22"/>
        </w:rPr>
        <w:t>c</w:t>
      </w:r>
      <w:r w:rsidRPr="00D13515">
        <w:rPr>
          <w:rFonts w:ascii="Arial" w:hAnsi="Arial" w:cs="Arial"/>
          <w:b/>
          <w:szCs w:val="22"/>
        </w:rPr>
        <w:t>ommittees</w:t>
      </w:r>
      <w:bookmarkEnd w:id="45"/>
      <w:bookmarkEnd w:id="46"/>
      <w:bookmarkEnd w:id="47"/>
      <w:bookmarkEnd w:id="48"/>
      <w:bookmarkEnd w:id="49"/>
    </w:p>
    <w:p w14:paraId="027C9635" w14:textId="2EBF21E9" w:rsidR="00883BA0" w:rsidRPr="00D13515"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7D0E911C" w:rsidR="00883BA0" w:rsidRPr="00D13515"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If the </w:t>
      </w:r>
      <w:r w:rsidR="00053176">
        <w:rPr>
          <w:rFonts w:ascii="Arial" w:hAnsi="Arial" w:cs="Arial"/>
          <w:b/>
          <w:bCs/>
          <w:color w:val="000000"/>
          <w:sz w:val="22"/>
          <w:szCs w:val="22"/>
          <w:lang w:bidi="en-US"/>
        </w:rPr>
        <w:t>Chair</w:t>
      </w:r>
      <w:r w:rsidRPr="00D13515">
        <w:rPr>
          <w:rFonts w:ascii="Arial" w:hAnsi="Arial" w:cs="Arial"/>
          <w:b/>
          <w:bCs/>
          <w:color w:val="000000"/>
          <w:sz w:val="22"/>
          <w:szCs w:val="22"/>
          <w:lang w:bidi="en-US"/>
        </w:rPr>
        <w:t xml:space="preserve">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1C82CBCD" w:rsidR="00883BA0" w:rsidRPr="00D13515"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a committee may convene an extraordinary meeting of the committee [at any time. </w:t>
      </w:r>
    </w:p>
    <w:p w14:paraId="10CDA156" w14:textId="52FF22BC" w:rsidR="00883BA0" w:rsidRPr="00F373AA"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a committee does not call an e</w:t>
      </w:r>
      <w:r w:rsidR="00BD1CB6">
        <w:rPr>
          <w:rFonts w:ascii="Arial" w:hAnsi="Arial" w:cs="Arial"/>
          <w:color w:val="000000"/>
          <w:sz w:val="22"/>
          <w:szCs w:val="22"/>
          <w:lang w:bidi="en-US"/>
        </w:rPr>
        <w:t xml:space="preserve">xtraordinary meeting within </w:t>
      </w:r>
      <w:r w:rsidR="00651F2D">
        <w:rPr>
          <w:rFonts w:ascii="Arial" w:hAnsi="Arial" w:cs="Arial"/>
          <w:color w:val="000000"/>
          <w:sz w:val="22"/>
          <w:szCs w:val="22"/>
          <w:lang w:bidi="en-US"/>
        </w:rPr>
        <w:t>seven</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651F2D">
        <w:rPr>
          <w:rFonts w:ascii="Arial" w:hAnsi="Arial" w:cs="Arial"/>
          <w:color w:val="000000"/>
          <w:sz w:val="22"/>
          <w:szCs w:val="22"/>
          <w:lang w:bidi="en-US"/>
        </w:rPr>
        <w:t xml:space="preserve">two </w:t>
      </w:r>
      <w:r w:rsidRPr="00D13515">
        <w:rPr>
          <w:rFonts w:ascii="Arial" w:hAnsi="Arial" w:cs="Arial"/>
          <w:color w:val="000000"/>
          <w:sz w:val="22"/>
          <w:szCs w:val="22"/>
          <w:lang w:bidi="en-US"/>
        </w:rPr>
        <w:t>members of the committee</w:t>
      </w:r>
      <w:r w:rsidR="00651F2D">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any </w:t>
      </w:r>
      <w:r w:rsidR="00651F2D">
        <w:rPr>
          <w:rFonts w:ascii="Arial" w:hAnsi="Arial" w:cs="Arial"/>
          <w:color w:val="000000"/>
          <w:sz w:val="22"/>
          <w:szCs w:val="22"/>
          <w:lang w:bidi="en-US"/>
        </w:rPr>
        <w:t xml:space="preserve">two </w:t>
      </w:r>
      <w:r w:rsidR="004B1097" w:rsidRPr="00D13515">
        <w:rPr>
          <w:rFonts w:ascii="Arial" w:hAnsi="Arial" w:cs="Arial"/>
          <w:color w:val="000000"/>
          <w:sz w:val="22"/>
          <w:szCs w:val="22"/>
          <w:lang w:bidi="en-US"/>
        </w:rPr>
        <w:t>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Pr="00D13515">
        <w:rPr>
          <w:rFonts w:ascii="Arial" w:hAnsi="Arial" w:cs="Arial"/>
          <w:color w:val="000000"/>
          <w:sz w:val="22"/>
          <w:szCs w:val="22"/>
          <w:lang w:bidi="en-US"/>
        </w:rPr>
        <w:t xml:space="preserve">. </w:t>
      </w:r>
    </w:p>
    <w:p w14:paraId="61A638E4" w14:textId="73D31F89" w:rsidR="00883BA0" w:rsidRPr="00F373AA" w:rsidRDefault="00F373AA" w:rsidP="005127E4">
      <w:pPr>
        <w:pStyle w:val="Heading1"/>
        <w:spacing w:before="0" w:after="200" w:line="276" w:lineRule="auto"/>
        <w:ind w:left="567" w:hanging="567"/>
        <w:rPr>
          <w:rFonts w:ascii="Arial" w:hAnsi="Arial" w:cs="Arial"/>
          <w:b/>
          <w:szCs w:val="22"/>
        </w:rPr>
      </w:pPr>
      <w:bookmarkStart w:id="50" w:name="_Toc359318561"/>
      <w:bookmarkStart w:id="51" w:name="_Toc359334509"/>
      <w:bookmarkStart w:id="52" w:name="_Toc359334788"/>
      <w:bookmarkStart w:id="53" w:name="_Toc359336490"/>
      <w:bookmarkStart w:id="54" w:name="_Toc50024059"/>
      <w:r w:rsidRPr="00D13515">
        <w:rPr>
          <w:rFonts w:ascii="Arial" w:hAnsi="Arial" w:cs="Arial"/>
          <w:b/>
          <w:szCs w:val="22"/>
        </w:rPr>
        <w:t xml:space="preserve">Previous </w:t>
      </w:r>
      <w:r w:rsidR="00B42F59">
        <w:rPr>
          <w:rFonts w:ascii="Arial" w:hAnsi="Arial" w:cs="Arial"/>
          <w:b/>
          <w:szCs w:val="22"/>
        </w:rPr>
        <w:t>r</w:t>
      </w:r>
      <w:r w:rsidRPr="00D13515">
        <w:rPr>
          <w:rFonts w:ascii="Arial" w:hAnsi="Arial" w:cs="Arial"/>
          <w:b/>
          <w:szCs w:val="22"/>
        </w:rPr>
        <w:t>esolutions</w:t>
      </w:r>
      <w:bookmarkEnd w:id="37"/>
      <w:bookmarkEnd w:id="50"/>
      <w:bookmarkEnd w:id="51"/>
      <w:bookmarkEnd w:id="52"/>
      <w:bookmarkEnd w:id="53"/>
      <w:bookmarkEnd w:id="54"/>
    </w:p>
    <w:p w14:paraId="40E17099" w14:textId="6A6DB642" w:rsidR="00883BA0" w:rsidRPr="00D13515" w:rsidRDefault="00883BA0" w:rsidP="005127E4">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EF77C1">
        <w:rPr>
          <w:rFonts w:ascii="Arial" w:hAnsi="Arial" w:cs="Arial"/>
          <w:color w:val="000000"/>
          <w:sz w:val="22"/>
          <w:szCs w:val="22"/>
          <w:lang w:bidi="en-US"/>
        </w:rPr>
        <w:t>4</w:t>
      </w:r>
      <w:r w:rsidR="00651F2D">
        <w:rPr>
          <w:rFonts w:ascii="Arial" w:hAnsi="Arial" w:cs="Arial"/>
          <w:color w:val="000000"/>
          <w:sz w:val="22"/>
          <w:szCs w:val="22"/>
          <w:lang w:bidi="en-US"/>
        </w:rPr>
        <w:t xml:space="preserve"> </w:t>
      </w:r>
      <w:r w:rsidRPr="00D13515">
        <w:rPr>
          <w:rFonts w:ascii="Arial" w:hAnsi="Arial" w:cs="Arial"/>
          <w:color w:val="000000"/>
          <w:sz w:val="22"/>
          <w:szCs w:val="22"/>
          <w:lang w:bidi="en-US"/>
        </w:rPr>
        <w:t>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Pr="00247B24" w:rsidRDefault="00883BA0" w:rsidP="005127E4">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D35F8DF" w14:textId="38CAC240"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024060"/>
      <w:r w:rsidRPr="00D13515">
        <w:rPr>
          <w:rFonts w:ascii="Arial" w:hAnsi="Arial" w:cs="Arial"/>
          <w:b/>
          <w:szCs w:val="22"/>
        </w:rPr>
        <w:t xml:space="preserve">Voting </w:t>
      </w:r>
      <w:r w:rsidR="00F341CE">
        <w:rPr>
          <w:rFonts w:ascii="Arial" w:hAnsi="Arial" w:cs="Arial"/>
          <w:b/>
          <w:szCs w:val="22"/>
        </w:rPr>
        <w:t>o</w:t>
      </w:r>
      <w:r w:rsidRPr="00D13515">
        <w:rPr>
          <w:rFonts w:ascii="Arial" w:hAnsi="Arial" w:cs="Arial"/>
          <w:b/>
          <w:szCs w:val="22"/>
        </w:rPr>
        <w:t xml:space="preserve">n </w:t>
      </w:r>
      <w:r w:rsidR="00F341CE">
        <w:rPr>
          <w:rFonts w:ascii="Arial" w:hAnsi="Arial" w:cs="Arial"/>
          <w:b/>
          <w:szCs w:val="22"/>
        </w:rPr>
        <w:t>a</w:t>
      </w:r>
      <w:r w:rsidRPr="00D13515">
        <w:rPr>
          <w:rFonts w:ascii="Arial" w:hAnsi="Arial" w:cs="Arial"/>
          <w:b/>
          <w:szCs w:val="22"/>
        </w:rPr>
        <w:t>ppointments</w:t>
      </w:r>
      <w:bookmarkEnd w:id="55"/>
      <w:bookmarkEnd w:id="56"/>
      <w:bookmarkEnd w:id="57"/>
      <w:bookmarkEnd w:id="58"/>
      <w:bookmarkEnd w:id="59"/>
      <w:bookmarkEnd w:id="60"/>
    </w:p>
    <w:p w14:paraId="1A998B75" w14:textId="72B6A3F2" w:rsidR="00883BA0" w:rsidRPr="00D13515" w:rsidRDefault="00883BA0" w:rsidP="005127E4">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 xml:space="preserve">able by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w:t>
      </w:r>
    </w:p>
    <w:p w14:paraId="0F87D881" w14:textId="77777777" w:rsidR="00883BA0" w:rsidRPr="00D13515" w:rsidRDefault="00883BA0" w:rsidP="005127E4">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D15A3DE" w14:textId="40C89597" w:rsidR="00883BA0" w:rsidRPr="00F373AA" w:rsidRDefault="00F373AA" w:rsidP="005127E4">
      <w:pPr>
        <w:pStyle w:val="Heading1"/>
        <w:spacing w:before="0" w:after="200" w:line="276" w:lineRule="auto"/>
        <w:ind w:left="567" w:hanging="567"/>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024061"/>
      <w:r w:rsidRPr="00D13515">
        <w:rPr>
          <w:rFonts w:ascii="Arial" w:hAnsi="Arial" w:cs="Arial"/>
          <w:b/>
          <w:szCs w:val="22"/>
        </w:rPr>
        <w:t xml:space="preserve">Motions </w:t>
      </w:r>
      <w:r w:rsidR="00B42F59">
        <w:rPr>
          <w:rFonts w:ascii="Arial" w:hAnsi="Arial" w:cs="Arial"/>
          <w:b/>
          <w:szCs w:val="22"/>
        </w:rPr>
        <w:t>f</w:t>
      </w:r>
      <w:r w:rsidRPr="00D13515">
        <w:rPr>
          <w:rFonts w:ascii="Arial" w:hAnsi="Arial" w:cs="Arial"/>
          <w:b/>
          <w:szCs w:val="22"/>
        </w:rPr>
        <w:t xml:space="preserve">or </w:t>
      </w:r>
      <w:r w:rsidR="00B42F59">
        <w:rPr>
          <w:rFonts w:ascii="Arial" w:hAnsi="Arial" w:cs="Arial"/>
          <w:b/>
          <w:szCs w:val="22"/>
        </w:rPr>
        <w:t>a</w:t>
      </w:r>
      <w:r w:rsidRPr="00D13515">
        <w:rPr>
          <w:rFonts w:ascii="Arial" w:hAnsi="Arial" w:cs="Arial"/>
          <w:b/>
          <w:szCs w:val="22"/>
        </w:rPr>
        <w:t xml:space="preserve"> </w:t>
      </w:r>
      <w:r w:rsidR="00B42F59">
        <w:rPr>
          <w:rFonts w:ascii="Arial" w:hAnsi="Arial" w:cs="Arial"/>
          <w:b/>
          <w:szCs w:val="22"/>
        </w:rPr>
        <w:t>m</w:t>
      </w:r>
      <w:r w:rsidRPr="00D13515">
        <w:rPr>
          <w:rFonts w:ascii="Arial" w:hAnsi="Arial" w:cs="Arial"/>
          <w:b/>
          <w:szCs w:val="22"/>
        </w:rPr>
        <w:t xml:space="preserve">eeting </w:t>
      </w:r>
      <w:r w:rsidR="00B42F59">
        <w:rPr>
          <w:rFonts w:ascii="Arial" w:hAnsi="Arial" w:cs="Arial"/>
          <w:b/>
          <w:szCs w:val="22"/>
        </w:rPr>
        <w:t>th</w:t>
      </w:r>
      <w:r w:rsidRPr="00D13515">
        <w:rPr>
          <w:rFonts w:ascii="Arial" w:hAnsi="Arial" w:cs="Arial"/>
          <w:b/>
          <w:szCs w:val="22"/>
        </w:rPr>
        <w:t xml:space="preserve">at </w:t>
      </w:r>
      <w:r w:rsidR="00B42F59">
        <w:rPr>
          <w:rFonts w:ascii="Arial" w:hAnsi="Arial" w:cs="Arial"/>
          <w:b/>
          <w:szCs w:val="22"/>
        </w:rPr>
        <w:t>r</w:t>
      </w:r>
      <w:r w:rsidRPr="00D13515">
        <w:rPr>
          <w:rFonts w:ascii="Arial" w:hAnsi="Arial" w:cs="Arial"/>
          <w:b/>
          <w:szCs w:val="22"/>
        </w:rPr>
        <w:t xml:space="preserve">equire </w:t>
      </w:r>
      <w:r w:rsidR="00B42F59">
        <w:rPr>
          <w:rFonts w:ascii="Arial" w:hAnsi="Arial" w:cs="Arial"/>
          <w:b/>
          <w:szCs w:val="22"/>
        </w:rPr>
        <w:t>w</w:t>
      </w:r>
      <w:r w:rsidRPr="00D13515">
        <w:rPr>
          <w:rFonts w:ascii="Arial" w:hAnsi="Arial" w:cs="Arial"/>
          <w:b/>
          <w:szCs w:val="22"/>
        </w:rPr>
        <w:t xml:space="preserve">ritten </w:t>
      </w:r>
      <w:r w:rsidR="00B42F59">
        <w:rPr>
          <w:rFonts w:ascii="Arial" w:hAnsi="Arial" w:cs="Arial"/>
          <w:b/>
          <w:szCs w:val="22"/>
        </w:rPr>
        <w:t>n</w:t>
      </w:r>
      <w:r w:rsidRPr="00D13515">
        <w:rPr>
          <w:rFonts w:ascii="Arial" w:hAnsi="Arial" w:cs="Arial"/>
          <w:b/>
          <w:szCs w:val="22"/>
        </w:rPr>
        <w:t xml:space="preserve">otice </w:t>
      </w:r>
      <w:r w:rsidR="00B42F59">
        <w:rPr>
          <w:rFonts w:ascii="Arial" w:hAnsi="Arial" w:cs="Arial"/>
          <w:b/>
          <w:szCs w:val="22"/>
        </w:rPr>
        <w:t>t</w:t>
      </w:r>
      <w:r w:rsidRPr="00D13515">
        <w:rPr>
          <w:rFonts w:ascii="Arial" w:hAnsi="Arial" w:cs="Arial"/>
          <w:b/>
          <w:szCs w:val="22"/>
        </w:rPr>
        <w:t xml:space="preserve">o </w:t>
      </w:r>
      <w:r w:rsidR="00B42F59">
        <w:rPr>
          <w:rFonts w:ascii="Arial" w:hAnsi="Arial" w:cs="Arial"/>
          <w:b/>
          <w:szCs w:val="22"/>
        </w:rPr>
        <w:t>be g</w:t>
      </w:r>
      <w:r w:rsidRPr="00D13515">
        <w:rPr>
          <w:rFonts w:ascii="Arial" w:hAnsi="Arial" w:cs="Arial"/>
          <w:b/>
          <w:szCs w:val="22"/>
        </w:rPr>
        <w:t xml:space="preserve">iven </w:t>
      </w:r>
      <w:r w:rsidR="00B42F59">
        <w:rPr>
          <w:rFonts w:ascii="Arial" w:hAnsi="Arial" w:cs="Arial"/>
          <w:b/>
          <w:szCs w:val="22"/>
        </w:rPr>
        <w:t>t</w:t>
      </w:r>
      <w:r w:rsidRPr="00D13515">
        <w:rPr>
          <w:rFonts w:ascii="Arial" w:hAnsi="Arial" w:cs="Arial"/>
          <w:b/>
          <w:szCs w:val="22"/>
        </w:rPr>
        <w:t xml:space="preserve">o </w:t>
      </w:r>
      <w:r w:rsidR="00B42F59">
        <w:rPr>
          <w:rFonts w:ascii="Arial" w:hAnsi="Arial" w:cs="Arial"/>
          <w:b/>
          <w:szCs w:val="22"/>
        </w:rPr>
        <w:t>th</w:t>
      </w:r>
      <w:r w:rsidRPr="00D13515">
        <w:rPr>
          <w:rFonts w:ascii="Arial" w:hAnsi="Arial" w:cs="Arial"/>
          <w:b/>
          <w:szCs w:val="22"/>
        </w:rPr>
        <w:t xml:space="preserve">e </w:t>
      </w:r>
      <w:r w:rsidR="00B42F59">
        <w:rPr>
          <w:rFonts w:ascii="Arial" w:hAnsi="Arial" w:cs="Arial"/>
          <w:b/>
          <w:szCs w:val="22"/>
        </w:rPr>
        <w:t>p</w:t>
      </w:r>
      <w:r w:rsidRPr="00D13515">
        <w:rPr>
          <w:rFonts w:ascii="Arial" w:hAnsi="Arial" w:cs="Arial"/>
          <w:b/>
          <w:szCs w:val="22"/>
        </w:rPr>
        <w:t xml:space="preserve">roper </w:t>
      </w:r>
      <w:r w:rsidR="00B42F59">
        <w:rPr>
          <w:rFonts w:ascii="Arial" w:hAnsi="Arial" w:cs="Arial"/>
          <w:b/>
          <w:szCs w:val="22"/>
        </w:rPr>
        <w:t>o</w:t>
      </w:r>
      <w:r w:rsidRPr="00D13515">
        <w:rPr>
          <w:rFonts w:ascii="Arial" w:hAnsi="Arial" w:cs="Arial"/>
          <w:b/>
          <w:szCs w:val="22"/>
        </w:rPr>
        <w:t>fficer</w:t>
      </w:r>
      <w:bookmarkEnd w:id="61"/>
      <w:bookmarkEnd w:id="62"/>
      <w:bookmarkEnd w:id="63"/>
      <w:bookmarkEnd w:id="64"/>
      <w:bookmarkEnd w:id="65"/>
      <w:bookmarkEnd w:id="66"/>
      <w:r w:rsidRPr="00D13515">
        <w:rPr>
          <w:rFonts w:ascii="Arial" w:hAnsi="Arial" w:cs="Arial"/>
          <w:b/>
          <w:szCs w:val="22"/>
        </w:rPr>
        <w:t xml:space="preserve"> </w:t>
      </w:r>
    </w:p>
    <w:p w14:paraId="223C6A65" w14:textId="77777777" w:rsidR="00883BA0" w:rsidRPr="00D13515" w:rsidRDefault="00883BA0" w:rsidP="005127E4">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1A156965"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B84D1E">
        <w:rPr>
          <w:rFonts w:ascii="Arial" w:hAnsi="Arial" w:cs="Arial"/>
          <w:color w:val="000000"/>
          <w:sz w:val="22"/>
          <w:szCs w:val="22"/>
          <w:lang w:bidi="en-US"/>
        </w:rPr>
        <w:t>10</w:t>
      </w:r>
      <w:r w:rsidR="00651F2D">
        <w:rPr>
          <w:rFonts w:ascii="Arial" w:hAnsi="Arial" w:cs="Arial"/>
          <w:color w:val="000000"/>
          <w:sz w:val="22"/>
          <w:szCs w:val="22"/>
          <w:lang w:bidi="en-US"/>
        </w:rPr>
        <w:t xml:space="preserve"> </w:t>
      </w:r>
      <w:r w:rsidRPr="00D13515">
        <w:rPr>
          <w:rFonts w:ascii="Arial" w:hAnsi="Arial" w:cs="Arial"/>
          <w:color w:val="000000"/>
          <w:sz w:val="22"/>
          <w:szCs w:val="22"/>
          <w:lang w:bidi="en-US"/>
        </w:rPr>
        <w:lastRenderedPageBreak/>
        <w:t>clear days before the meeting. Clear days do not include the day of the notice or the day of the meeting.</w:t>
      </w:r>
    </w:p>
    <w:p w14:paraId="2A515C84" w14:textId="77777777"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3FF61652"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571B7D">
        <w:rPr>
          <w:rFonts w:ascii="Arial" w:hAnsi="Arial" w:cs="Arial"/>
          <w:color w:val="000000"/>
          <w:sz w:val="22"/>
          <w:szCs w:val="22"/>
          <w:lang w:bidi="en-US"/>
        </w:rPr>
        <w:t xml:space="preserve">4 </w:t>
      </w:r>
      <w:r w:rsidRPr="00D13515">
        <w:rPr>
          <w:rFonts w:ascii="Arial" w:hAnsi="Arial" w:cs="Arial"/>
          <w:color w:val="000000"/>
          <w:sz w:val="22"/>
          <w:szCs w:val="22"/>
          <w:lang w:bidi="en-US"/>
        </w:rPr>
        <w:t xml:space="preserve">clear days before the meeting. </w:t>
      </w:r>
    </w:p>
    <w:p w14:paraId="396633B4" w14:textId="4F4AD0F9"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39B3B810" w14:textId="6448735A" w:rsidR="00883BA0" w:rsidRPr="00F373AA"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79254604" w14:textId="13F3485A" w:rsidR="00883BA0" w:rsidRPr="00F373AA" w:rsidRDefault="00F373AA" w:rsidP="005127E4">
      <w:pPr>
        <w:pStyle w:val="Heading1"/>
        <w:spacing w:before="0" w:after="200" w:line="276" w:lineRule="auto"/>
        <w:ind w:left="567" w:hanging="567"/>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024062"/>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 xml:space="preserve">Motions </w:t>
      </w:r>
      <w:r w:rsidR="00B42F59">
        <w:rPr>
          <w:rFonts w:ascii="Arial" w:hAnsi="Arial" w:cs="Arial"/>
          <w:b/>
          <w:szCs w:val="22"/>
        </w:rPr>
        <w:t>a</w:t>
      </w:r>
      <w:r w:rsidRPr="00D13515">
        <w:rPr>
          <w:rFonts w:ascii="Arial" w:hAnsi="Arial" w:cs="Arial"/>
          <w:b/>
          <w:szCs w:val="22"/>
        </w:rPr>
        <w:t xml:space="preserve">t </w:t>
      </w:r>
      <w:r w:rsidR="00B42F59">
        <w:rPr>
          <w:rFonts w:ascii="Arial" w:hAnsi="Arial" w:cs="Arial"/>
          <w:b/>
          <w:szCs w:val="22"/>
        </w:rPr>
        <w:t>a</w:t>
      </w:r>
      <w:r w:rsidRPr="00D13515">
        <w:rPr>
          <w:rFonts w:ascii="Arial" w:hAnsi="Arial" w:cs="Arial"/>
          <w:b/>
          <w:szCs w:val="22"/>
        </w:rPr>
        <w:t xml:space="preserve"> </w:t>
      </w:r>
      <w:r w:rsidR="00B42F59">
        <w:rPr>
          <w:rFonts w:ascii="Arial" w:hAnsi="Arial" w:cs="Arial"/>
          <w:b/>
          <w:szCs w:val="22"/>
        </w:rPr>
        <w:t>me</w:t>
      </w:r>
      <w:r w:rsidRPr="00D13515">
        <w:rPr>
          <w:rFonts w:ascii="Arial" w:hAnsi="Arial" w:cs="Arial"/>
          <w:b/>
          <w:szCs w:val="22"/>
        </w:rPr>
        <w:t xml:space="preserve">eting </w:t>
      </w:r>
      <w:r w:rsidR="00B42F59">
        <w:rPr>
          <w:rFonts w:ascii="Arial" w:hAnsi="Arial" w:cs="Arial"/>
          <w:b/>
          <w:szCs w:val="22"/>
        </w:rPr>
        <w:t>t</w:t>
      </w:r>
      <w:r w:rsidRPr="00D13515">
        <w:rPr>
          <w:rFonts w:ascii="Arial" w:hAnsi="Arial" w:cs="Arial"/>
          <w:b/>
          <w:szCs w:val="22"/>
        </w:rPr>
        <w:t xml:space="preserve">hat </w:t>
      </w:r>
      <w:r w:rsidR="00B42F59">
        <w:rPr>
          <w:rFonts w:ascii="Arial" w:hAnsi="Arial" w:cs="Arial"/>
          <w:b/>
          <w:szCs w:val="22"/>
        </w:rPr>
        <w:t>d</w:t>
      </w:r>
      <w:r w:rsidRPr="00D13515">
        <w:rPr>
          <w:rFonts w:ascii="Arial" w:hAnsi="Arial" w:cs="Arial"/>
          <w:b/>
          <w:szCs w:val="22"/>
        </w:rPr>
        <w:t xml:space="preserve">o </w:t>
      </w:r>
      <w:r w:rsidR="00B42F59">
        <w:rPr>
          <w:rFonts w:ascii="Arial" w:hAnsi="Arial" w:cs="Arial"/>
          <w:b/>
          <w:szCs w:val="22"/>
        </w:rPr>
        <w:t>n</w:t>
      </w:r>
      <w:r w:rsidRPr="00D13515">
        <w:rPr>
          <w:rFonts w:ascii="Arial" w:hAnsi="Arial" w:cs="Arial"/>
          <w:b/>
          <w:szCs w:val="22"/>
        </w:rPr>
        <w:t xml:space="preserve">ot </w:t>
      </w:r>
      <w:r w:rsidR="00B42F59">
        <w:rPr>
          <w:rFonts w:ascii="Arial" w:hAnsi="Arial" w:cs="Arial"/>
          <w:b/>
          <w:szCs w:val="22"/>
        </w:rPr>
        <w:t>r</w:t>
      </w:r>
      <w:r w:rsidRPr="00D13515">
        <w:rPr>
          <w:rFonts w:ascii="Arial" w:hAnsi="Arial" w:cs="Arial"/>
          <w:b/>
          <w:szCs w:val="22"/>
        </w:rPr>
        <w:t xml:space="preserve">equire </w:t>
      </w:r>
      <w:r w:rsidR="00B42F59">
        <w:rPr>
          <w:rFonts w:ascii="Arial" w:hAnsi="Arial" w:cs="Arial"/>
          <w:b/>
          <w:szCs w:val="22"/>
        </w:rPr>
        <w:t>w</w:t>
      </w:r>
      <w:r w:rsidRPr="00D13515">
        <w:rPr>
          <w:rFonts w:ascii="Arial" w:hAnsi="Arial" w:cs="Arial"/>
          <w:b/>
          <w:szCs w:val="22"/>
        </w:rPr>
        <w:t xml:space="preserve">ritten </w:t>
      </w:r>
      <w:r w:rsidR="00B42F59">
        <w:rPr>
          <w:rFonts w:ascii="Arial" w:hAnsi="Arial" w:cs="Arial"/>
          <w:b/>
          <w:szCs w:val="22"/>
        </w:rPr>
        <w:t>n</w:t>
      </w:r>
      <w:r w:rsidRPr="00D13515">
        <w:rPr>
          <w:rFonts w:ascii="Arial" w:hAnsi="Arial" w:cs="Arial"/>
          <w:b/>
          <w:szCs w:val="22"/>
        </w:rPr>
        <w:t>otice</w:t>
      </w:r>
      <w:bookmarkEnd w:id="76"/>
      <w:bookmarkEnd w:id="77"/>
      <w:bookmarkEnd w:id="78"/>
      <w:bookmarkEnd w:id="79"/>
      <w:bookmarkEnd w:id="80"/>
      <w:r w:rsidRPr="00D13515">
        <w:rPr>
          <w:rFonts w:ascii="Arial" w:hAnsi="Arial" w:cs="Arial"/>
          <w:b/>
          <w:szCs w:val="22"/>
        </w:rPr>
        <w:t xml:space="preserve"> </w:t>
      </w:r>
      <w:bookmarkEnd w:id="81"/>
    </w:p>
    <w:p w14:paraId="25FC04BC" w14:textId="77777777" w:rsidR="00883BA0" w:rsidRPr="00D13515" w:rsidRDefault="00883BA0" w:rsidP="005127E4">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to not hear further from a councillor or a member of the public;</w:t>
      </w:r>
    </w:p>
    <w:p w14:paraId="2126C93D"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3E9C9B54" w14:textId="597A6185" w:rsidR="00883BA0" w:rsidRPr="00F373AA" w:rsidRDefault="00C15D3F"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7EEF7E9D" w14:textId="11744836" w:rsidR="00F373AA" w:rsidRDefault="00F373AA" w:rsidP="005127E4">
      <w:pPr>
        <w:pStyle w:val="Heading1"/>
        <w:tabs>
          <w:tab w:val="clear" w:pos="851"/>
          <w:tab w:val="num" w:pos="567"/>
        </w:tabs>
        <w:spacing w:before="0" w:after="200" w:line="276" w:lineRule="auto"/>
        <w:ind w:left="850" w:hanging="850"/>
        <w:rPr>
          <w:rFonts w:ascii="Arial" w:hAnsi="Arial" w:cs="Arial"/>
          <w:b/>
          <w:szCs w:val="22"/>
        </w:rPr>
      </w:pPr>
      <w:bookmarkStart w:id="82" w:name="_Toc359318565"/>
      <w:bookmarkStart w:id="83" w:name="_Toc359334516"/>
      <w:bookmarkStart w:id="84" w:name="_Toc359334795"/>
      <w:bookmarkStart w:id="85" w:name="_Toc359336497"/>
      <w:bookmarkStart w:id="86" w:name="_Toc357072140"/>
      <w:bookmarkStart w:id="87" w:name="_Toc50024063"/>
      <w:r w:rsidRPr="00D13515">
        <w:rPr>
          <w:rFonts w:ascii="Arial" w:hAnsi="Arial" w:cs="Arial"/>
          <w:b/>
          <w:szCs w:val="22"/>
        </w:rPr>
        <w:t xml:space="preserve">Management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i</w:t>
      </w:r>
      <w:r w:rsidRPr="00D13515">
        <w:rPr>
          <w:rFonts w:ascii="Arial" w:hAnsi="Arial" w:cs="Arial"/>
          <w:b/>
          <w:szCs w:val="22"/>
        </w:rPr>
        <w:t>nformatio</w:t>
      </w:r>
      <w:bookmarkEnd w:id="82"/>
      <w:bookmarkEnd w:id="83"/>
      <w:bookmarkEnd w:id="84"/>
      <w:bookmarkEnd w:id="85"/>
      <w:bookmarkEnd w:id="86"/>
      <w:r>
        <w:rPr>
          <w:rFonts w:ascii="Arial" w:hAnsi="Arial" w:cs="Arial"/>
          <w:b/>
          <w:szCs w:val="22"/>
        </w:rPr>
        <w:t>n</w:t>
      </w:r>
      <w:bookmarkEnd w:id="87"/>
    </w:p>
    <w:p w14:paraId="3B0160B4" w14:textId="78592D3B" w:rsidR="009E58A9" w:rsidRDefault="009F60CF" w:rsidP="00833A13">
      <w:pPr>
        <w:spacing w:line="276" w:lineRule="auto"/>
        <w:rPr>
          <w:rFonts w:ascii="Arial" w:hAnsi="Arial" w:cs="Arial"/>
          <w:sz w:val="22"/>
          <w:szCs w:val="22"/>
        </w:rPr>
      </w:pPr>
      <w:r w:rsidRPr="00833A13">
        <w:rPr>
          <w:rFonts w:ascii="Arial" w:hAnsi="Arial" w:cs="Arial"/>
          <w:sz w:val="22"/>
          <w:szCs w:val="22"/>
        </w:rPr>
        <w:t>See also standing order 20</w:t>
      </w:r>
      <w:r w:rsidR="00A86D1A" w:rsidRPr="00833A13">
        <w:rPr>
          <w:rFonts w:ascii="Arial" w:hAnsi="Arial" w:cs="Arial"/>
          <w:sz w:val="22"/>
          <w:szCs w:val="22"/>
        </w:rPr>
        <w:t>.</w:t>
      </w:r>
    </w:p>
    <w:p w14:paraId="10293309" w14:textId="77777777" w:rsidR="00833A13" w:rsidRPr="00833A13" w:rsidRDefault="00833A13" w:rsidP="00833A13">
      <w:pPr>
        <w:spacing w:line="276" w:lineRule="auto"/>
        <w:rPr>
          <w:rFonts w:ascii="Arial" w:hAnsi="Arial" w:cs="Arial"/>
          <w:sz w:val="22"/>
          <w:szCs w:val="22"/>
        </w:rPr>
      </w:pPr>
    </w:p>
    <w:p w14:paraId="3EE7A239" w14:textId="77777777" w:rsidR="00CB4ED5" w:rsidRPr="00D13515" w:rsidRDefault="00CB4ED5" w:rsidP="005127E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5127E4">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5127E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7E916C55" w14:textId="60412DA4" w:rsidR="00F373AA" w:rsidRPr="00F373AA" w:rsidRDefault="0054042F" w:rsidP="005127E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r w:rsidR="00F373AA">
        <w:rPr>
          <w:rFonts w:ascii="Arial" w:hAnsi="Arial" w:cs="Arial"/>
          <w:b/>
          <w:color w:val="000000"/>
          <w:sz w:val="22"/>
          <w:szCs w:val="22"/>
          <w:lang w:bidi="en-US"/>
        </w:rPr>
        <w:br/>
      </w:r>
      <w:r w:rsidR="00F373AA">
        <w:rPr>
          <w:rFonts w:ascii="Arial" w:hAnsi="Arial" w:cs="Arial"/>
          <w:b/>
          <w:color w:val="000000"/>
          <w:sz w:val="22"/>
          <w:szCs w:val="22"/>
          <w:lang w:bidi="en-US"/>
        </w:rPr>
        <w:br/>
      </w:r>
      <w:r w:rsidR="00F373AA">
        <w:rPr>
          <w:rFonts w:ascii="Arial" w:hAnsi="Arial" w:cs="Arial"/>
          <w:b/>
          <w:color w:val="000000"/>
          <w:sz w:val="22"/>
          <w:szCs w:val="22"/>
          <w:lang w:bidi="en-US"/>
        </w:rPr>
        <w:br/>
      </w:r>
      <w:r w:rsidR="00F373AA">
        <w:rPr>
          <w:rFonts w:ascii="Arial" w:hAnsi="Arial" w:cs="Arial"/>
          <w:b/>
          <w:color w:val="000000"/>
          <w:sz w:val="22"/>
          <w:szCs w:val="22"/>
          <w:lang w:bidi="en-US"/>
        </w:rPr>
        <w:br/>
      </w:r>
    </w:p>
    <w:p w14:paraId="105415F3" w14:textId="4EDE1E40" w:rsidR="007B6AA4" w:rsidRPr="00F373AA" w:rsidRDefault="00F373AA" w:rsidP="005127E4">
      <w:pPr>
        <w:pStyle w:val="Heading1"/>
        <w:spacing w:before="0" w:after="200" w:line="276" w:lineRule="auto"/>
        <w:ind w:left="567" w:hanging="567"/>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024064"/>
      <w:bookmarkStart w:id="94" w:name="_Toc357072139"/>
      <w:r w:rsidRPr="00D13515">
        <w:rPr>
          <w:rFonts w:ascii="Arial" w:hAnsi="Arial" w:cs="Arial"/>
          <w:b/>
          <w:szCs w:val="22"/>
        </w:rPr>
        <w:t xml:space="preserve">Draft </w:t>
      </w:r>
      <w:r w:rsidR="00B42F59">
        <w:rPr>
          <w:rFonts w:ascii="Arial" w:hAnsi="Arial" w:cs="Arial"/>
          <w:b/>
          <w:szCs w:val="22"/>
        </w:rPr>
        <w:t>m</w:t>
      </w:r>
      <w:r w:rsidRPr="00D13515">
        <w:rPr>
          <w:rFonts w:ascii="Arial" w:hAnsi="Arial" w:cs="Arial"/>
          <w:b/>
          <w:szCs w:val="22"/>
        </w:rPr>
        <w:t>inutes</w:t>
      </w:r>
      <w:bookmarkEnd w:id="88"/>
      <w:bookmarkEnd w:id="89"/>
      <w:bookmarkEnd w:id="90"/>
      <w:bookmarkEnd w:id="91"/>
      <w:bookmarkEnd w:id="92"/>
      <w:bookmarkEnd w:id="93"/>
      <w:r w:rsidRPr="00D13515">
        <w:rPr>
          <w:rFonts w:ascii="Arial" w:hAnsi="Arial" w:cs="Arial"/>
          <w:b/>
          <w:szCs w:val="22"/>
        </w:rPr>
        <w:t xml:space="preserve"> </w:t>
      </w:r>
    </w:p>
    <w:p w14:paraId="04DAC0B5" w14:textId="77777777" w:rsidR="00311497" w:rsidRPr="00D13515"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5127E4">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5127E4">
            <w:pPr>
              <w:spacing w:after="200" w:line="276" w:lineRule="auto"/>
              <w:contextualSpacing/>
              <w:rPr>
                <w:rFonts w:ascii="Arial" w:hAnsi="Arial" w:cs="Arial"/>
              </w:rPr>
            </w:pPr>
          </w:p>
        </w:tc>
        <w:tc>
          <w:tcPr>
            <w:tcW w:w="8414" w:type="dxa"/>
          </w:tcPr>
          <w:p w14:paraId="028AD511"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5127E4">
            <w:pPr>
              <w:spacing w:after="200" w:line="276" w:lineRule="auto"/>
              <w:contextualSpacing/>
              <w:rPr>
                <w:rFonts w:ascii="Arial" w:hAnsi="Arial" w:cs="Arial"/>
              </w:rPr>
            </w:pPr>
          </w:p>
        </w:tc>
        <w:tc>
          <w:tcPr>
            <w:tcW w:w="8414" w:type="dxa"/>
          </w:tcPr>
          <w:p w14:paraId="46A6007E"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5127E4">
            <w:pPr>
              <w:spacing w:after="200" w:line="276" w:lineRule="auto"/>
              <w:contextualSpacing/>
              <w:rPr>
                <w:rFonts w:ascii="Arial" w:hAnsi="Arial" w:cs="Arial"/>
              </w:rPr>
            </w:pPr>
          </w:p>
        </w:tc>
        <w:tc>
          <w:tcPr>
            <w:tcW w:w="8414" w:type="dxa"/>
          </w:tcPr>
          <w:p w14:paraId="3FBFB2BF" w14:textId="1F1981E9"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5127E4">
            <w:pPr>
              <w:spacing w:after="200" w:line="276" w:lineRule="auto"/>
              <w:contextualSpacing/>
              <w:rPr>
                <w:rFonts w:ascii="Arial" w:hAnsi="Arial" w:cs="Arial"/>
              </w:rPr>
            </w:pPr>
          </w:p>
        </w:tc>
        <w:tc>
          <w:tcPr>
            <w:tcW w:w="8414" w:type="dxa"/>
          </w:tcPr>
          <w:p w14:paraId="4D8F2367" w14:textId="0AC1C9B0"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does not consider the minutes to be an accurate record of the meeting to which they relate, he shall sign the minutes and include a paragraph in the following terms or to the same effect:</w:t>
            </w:r>
          </w:p>
          <w:p w14:paraId="074E07D4" w14:textId="4044C553" w:rsidR="007B6AA4" w:rsidRPr="00D13515" w:rsidRDefault="007B6AA4" w:rsidP="005127E4">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5127E4">
            <w:pPr>
              <w:spacing w:after="200" w:line="276" w:lineRule="auto"/>
              <w:contextualSpacing/>
              <w:rPr>
                <w:rFonts w:ascii="Arial" w:hAnsi="Arial" w:cs="Arial"/>
              </w:rPr>
            </w:pPr>
          </w:p>
        </w:tc>
        <w:tc>
          <w:tcPr>
            <w:tcW w:w="8414" w:type="dxa"/>
          </w:tcPr>
          <w:p w14:paraId="58D2AC54"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5127E4">
            <w:pPr>
              <w:spacing w:after="200" w:line="276" w:lineRule="auto"/>
              <w:contextualSpacing/>
              <w:rPr>
                <w:rFonts w:ascii="Arial" w:hAnsi="Arial" w:cs="Arial"/>
              </w:rPr>
            </w:pPr>
          </w:p>
        </w:tc>
        <w:tc>
          <w:tcPr>
            <w:tcW w:w="8414" w:type="dxa"/>
          </w:tcPr>
          <w:p w14:paraId="6115AA1A"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2497BA6B" w14:textId="77777777" w:rsidR="00F373AA" w:rsidRPr="00D13515" w:rsidRDefault="00F373AA"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D52C7A" w14:textId="27FF7DC2" w:rsidR="00F373AA" w:rsidRDefault="00F373AA" w:rsidP="005127E4">
      <w:pPr>
        <w:pStyle w:val="Heading1"/>
        <w:tabs>
          <w:tab w:val="clear" w:pos="851"/>
          <w:tab w:val="num" w:pos="567"/>
        </w:tabs>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024065"/>
      <w:r w:rsidRPr="00D13515">
        <w:rPr>
          <w:rFonts w:ascii="Arial" w:hAnsi="Arial" w:cs="Arial"/>
          <w:b/>
          <w:szCs w:val="22"/>
        </w:rPr>
        <w:t xml:space="preserve">Code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c</w:t>
      </w:r>
      <w:r w:rsidRPr="00D13515">
        <w:rPr>
          <w:rFonts w:ascii="Arial" w:hAnsi="Arial" w:cs="Arial"/>
          <w:b/>
          <w:szCs w:val="22"/>
        </w:rPr>
        <w:t xml:space="preserve">onduct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d</w:t>
      </w:r>
      <w:r w:rsidRPr="00D13515">
        <w:rPr>
          <w:rFonts w:ascii="Arial" w:hAnsi="Arial" w:cs="Arial"/>
          <w:b/>
          <w:szCs w:val="22"/>
        </w:rPr>
        <w:t>ispensations</w:t>
      </w:r>
      <w:bookmarkStart w:id="100" w:name="_Toc359318568"/>
      <w:bookmarkEnd w:id="94"/>
      <w:bookmarkEnd w:id="95"/>
      <w:bookmarkEnd w:id="96"/>
      <w:bookmarkEnd w:id="97"/>
      <w:bookmarkEnd w:id="98"/>
      <w:bookmarkEnd w:id="99"/>
    </w:p>
    <w:p w14:paraId="6904C4A3" w14:textId="33DB5AE3" w:rsidR="009E58A9" w:rsidRDefault="00883BA0" w:rsidP="00F341CE">
      <w:pPr>
        <w:rPr>
          <w:rFonts w:ascii="Arial" w:hAnsi="Arial" w:cs="Arial"/>
          <w:sz w:val="22"/>
          <w:szCs w:val="22"/>
        </w:rPr>
      </w:pPr>
      <w:r w:rsidRPr="00F341CE">
        <w:rPr>
          <w:rFonts w:ascii="Arial" w:hAnsi="Arial" w:cs="Arial"/>
          <w:sz w:val="22"/>
          <w:szCs w:val="22"/>
        </w:rPr>
        <w:t>See also standing order 3(</w:t>
      </w:r>
      <w:r w:rsidR="00317214" w:rsidRPr="00F341CE">
        <w:rPr>
          <w:rFonts w:ascii="Arial" w:hAnsi="Arial" w:cs="Arial"/>
          <w:sz w:val="22"/>
          <w:szCs w:val="22"/>
        </w:rPr>
        <w:t>u</w:t>
      </w:r>
      <w:bookmarkEnd w:id="100"/>
      <w:r w:rsidR="00502A47" w:rsidRPr="00F341CE">
        <w:rPr>
          <w:rFonts w:ascii="Arial" w:hAnsi="Arial" w:cs="Arial"/>
          <w:sz w:val="22"/>
          <w:szCs w:val="22"/>
        </w:rPr>
        <w:t>).</w:t>
      </w:r>
    </w:p>
    <w:p w14:paraId="013A8B4A" w14:textId="77777777" w:rsidR="00F341CE" w:rsidRPr="00F341CE" w:rsidRDefault="00F341CE" w:rsidP="00F341CE">
      <w:pPr>
        <w:rPr>
          <w:rFonts w:ascii="Arial" w:hAnsi="Arial" w:cs="Arial"/>
          <w:sz w:val="22"/>
          <w:szCs w:val="22"/>
        </w:rPr>
      </w:pPr>
    </w:p>
    <w:p w14:paraId="76F88A30"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4AC80EC8"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77EBDBD4"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4549956E"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decision as to whether to grant a dispensation shall be ma</w:t>
      </w:r>
      <w:r w:rsidR="002C38A2">
        <w:rPr>
          <w:rFonts w:ascii="Arial" w:hAnsi="Arial" w:cs="Arial"/>
          <w:color w:val="000000"/>
          <w:sz w:val="22"/>
          <w:szCs w:val="22"/>
          <w:lang w:bidi="en-US"/>
        </w:rPr>
        <w:t xml:space="preserve">de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ouncil</w:t>
      </w:r>
      <w:r w:rsidR="00D06D12">
        <w:rPr>
          <w:rFonts w:ascii="Arial" w:hAnsi="Arial" w:cs="Arial"/>
          <w:color w:val="000000"/>
          <w:sz w:val="22"/>
          <w:szCs w:val="22"/>
          <w:lang w:bidi="en-US"/>
        </w:rPr>
        <w:t xml:space="preserve"> </w:t>
      </w:r>
      <w:r w:rsidRPr="00D13515">
        <w:rPr>
          <w:rFonts w:ascii="Arial" w:hAnsi="Arial" w:cs="Arial"/>
          <w:color w:val="000000"/>
          <w:sz w:val="22"/>
          <w:szCs w:val="22"/>
          <w:lang w:bidi="en-US"/>
        </w:rPr>
        <w:t>and that decision is final.</w:t>
      </w:r>
    </w:p>
    <w:p w14:paraId="4DF8F424"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2D4EB5F3" w:rsidR="00883BA0" w:rsidRPr="00D13515" w:rsidRDefault="00883BA0" w:rsidP="005127E4">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p>
    <w:p w14:paraId="007B309F" w14:textId="77777777" w:rsidR="00883BA0" w:rsidRPr="00D13515" w:rsidRDefault="00883BA0" w:rsidP="005127E4">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02A15933" w14:textId="4B2CD0DA" w:rsidR="00883BA0" w:rsidRPr="00F373AA"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A11E191" w14:textId="0E8FAAFC" w:rsidR="00883BA0" w:rsidRPr="00F373AA" w:rsidRDefault="00F373AA" w:rsidP="005127E4">
      <w:pPr>
        <w:pStyle w:val="Heading1"/>
        <w:spacing w:before="0" w:after="200" w:line="276" w:lineRule="auto"/>
        <w:ind w:left="567" w:hanging="567"/>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024066"/>
      <w:bookmarkStart w:id="109" w:name="_Toc357072150"/>
      <w:bookmarkStart w:id="110" w:name="_Toc357072143"/>
      <w:bookmarkStart w:id="111" w:name="_Toc357072142"/>
      <w:bookmarkEnd w:id="101"/>
      <w:bookmarkEnd w:id="102"/>
      <w:bookmarkEnd w:id="103"/>
      <w:r w:rsidRPr="00D13515">
        <w:rPr>
          <w:rFonts w:ascii="Arial" w:hAnsi="Arial" w:cs="Arial"/>
          <w:b/>
        </w:rPr>
        <w:t xml:space="preserve">Code </w:t>
      </w:r>
      <w:r w:rsidR="00F341CE">
        <w:rPr>
          <w:rFonts w:ascii="Arial" w:hAnsi="Arial" w:cs="Arial"/>
          <w:b/>
        </w:rPr>
        <w:t>o</w:t>
      </w:r>
      <w:r w:rsidRPr="00D13515">
        <w:rPr>
          <w:rFonts w:ascii="Arial" w:hAnsi="Arial" w:cs="Arial"/>
          <w:b/>
        </w:rPr>
        <w:t xml:space="preserve">f </w:t>
      </w:r>
      <w:r w:rsidR="00B42F59">
        <w:rPr>
          <w:rFonts w:ascii="Arial" w:hAnsi="Arial" w:cs="Arial"/>
          <w:b/>
        </w:rPr>
        <w:t>c</w:t>
      </w:r>
      <w:r w:rsidRPr="00D13515">
        <w:rPr>
          <w:rFonts w:ascii="Arial" w:hAnsi="Arial" w:cs="Arial"/>
          <w:b/>
        </w:rPr>
        <w:t xml:space="preserve">onduct </w:t>
      </w:r>
      <w:r w:rsidR="00B42F59">
        <w:rPr>
          <w:rFonts w:ascii="Arial" w:hAnsi="Arial" w:cs="Arial"/>
          <w:b/>
        </w:rPr>
        <w:t>c</w:t>
      </w:r>
      <w:r w:rsidRPr="00D13515">
        <w:rPr>
          <w:rFonts w:ascii="Arial" w:hAnsi="Arial" w:cs="Arial"/>
          <w:b/>
        </w:rPr>
        <w:t>omplaints</w:t>
      </w:r>
      <w:bookmarkEnd w:id="104"/>
      <w:bookmarkEnd w:id="105"/>
      <w:bookmarkEnd w:id="106"/>
      <w:bookmarkEnd w:id="107"/>
      <w:bookmarkEnd w:id="108"/>
      <w:r w:rsidRPr="00D13515">
        <w:rPr>
          <w:rFonts w:ascii="Arial" w:hAnsi="Arial" w:cs="Arial"/>
          <w:b/>
        </w:rPr>
        <w:t xml:space="preserve"> </w:t>
      </w:r>
      <w:bookmarkEnd w:id="109"/>
    </w:p>
    <w:p w14:paraId="6B072F27" w14:textId="77777777" w:rsidR="00883BA0" w:rsidRPr="00D13515" w:rsidRDefault="00883BA0" w:rsidP="005127E4">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0DA8E3F0" w14:textId="24D6594C" w:rsidR="00883BA0" w:rsidRPr="00D13515" w:rsidRDefault="00883BA0" w:rsidP="005127E4">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of Council of this fact, and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5B9BD0CE" w14:textId="77777777" w:rsidR="0054334A" w:rsidRPr="0054334A" w:rsidRDefault="0054334A" w:rsidP="005127E4">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54334A">
        <w:rPr>
          <w:rFonts w:ascii="Arial" w:hAnsi="Arial" w:cs="Arial"/>
          <w:bCs/>
          <w:color w:val="000000"/>
          <w:sz w:val="22"/>
          <w:szCs w:val="22"/>
          <w:lang w:bidi="en-US"/>
        </w:rPr>
        <w:t>Upon notification that a councillor has breached the code, the council considers what action to take</w:t>
      </w:r>
    </w:p>
    <w:p w14:paraId="0DE4F2B8" w14:textId="12F4FD08" w:rsidR="00C51377" w:rsidRPr="0054334A" w:rsidRDefault="00883BA0" w:rsidP="005127E4">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54334A">
        <w:rPr>
          <w:rFonts w:ascii="Arial" w:hAnsi="Arial" w:cs="Arial"/>
          <w:bCs/>
          <w:color w:val="000000"/>
          <w:sz w:val="22"/>
          <w:szCs w:val="22"/>
          <w:lang w:bidi="en-US"/>
        </w:rPr>
        <w:t xml:space="preserve">Upon notification by the District or Unitary Council that a councillor or non-councillor with </w:t>
      </w:r>
      <w:r w:rsidR="00452E53" w:rsidRPr="0054334A">
        <w:rPr>
          <w:rFonts w:ascii="Arial" w:hAnsi="Arial" w:cs="Arial"/>
          <w:bCs/>
          <w:color w:val="000000"/>
          <w:sz w:val="22"/>
          <w:szCs w:val="22"/>
          <w:lang w:bidi="en-US"/>
        </w:rPr>
        <w:t>voting rights has breached the Council’s code of conduct, the C</w:t>
      </w:r>
      <w:r w:rsidRPr="0054334A">
        <w:rPr>
          <w:rFonts w:ascii="Arial" w:hAnsi="Arial" w:cs="Arial"/>
          <w:bCs/>
          <w:color w:val="000000"/>
          <w:sz w:val="22"/>
          <w:szCs w:val="22"/>
          <w:lang w:bidi="en-US"/>
        </w:rPr>
        <w:t>ouncil shall consider what, if any, action to take against him. Such action excludes disqualification or suspension from office.</w:t>
      </w:r>
      <w:bookmarkStart w:id="112" w:name="_Toc359318570"/>
      <w:bookmarkStart w:id="113" w:name="_Toc359334521"/>
      <w:bookmarkStart w:id="114" w:name="_Toc359334800"/>
      <w:bookmarkStart w:id="115" w:name="_Toc359336502"/>
    </w:p>
    <w:p w14:paraId="73564B42" w14:textId="05BC97C3" w:rsidR="00883BA0" w:rsidRPr="00F373AA" w:rsidRDefault="00F373AA" w:rsidP="005127E4">
      <w:pPr>
        <w:pStyle w:val="Heading1"/>
        <w:spacing w:before="0" w:after="200" w:line="276" w:lineRule="auto"/>
        <w:ind w:left="567" w:hanging="567"/>
        <w:rPr>
          <w:rFonts w:ascii="Arial" w:hAnsi="Arial" w:cs="Arial"/>
          <w:b/>
          <w:szCs w:val="22"/>
          <w:lang w:bidi="en-US"/>
        </w:rPr>
      </w:pPr>
      <w:bookmarkStart w:id="116" w:name="_Toc50024067"/>
      <w:r w:rsidRPr="00D13515">
        <w:rPr>
          <w:rFonts w:ascii="Arial" w:hAnsi="Arial" w:cs="Arial"/>
          <w:b/>
          <w:szCs w:val="22"/>
          <w:lang w:bidi="en-US"/>
        </w:rPr>
        <w:lastRenderedPageBreak/>
        <w:t xml:space="preserve">Proper </w:t>
      </w:r>
      <w:r w:rsidR="00B42F59">
        <w:rPr>
          <w:rFonts w:ascii="Arial" w:hAnsi="Arial" w:cs="Arial"/>
          <w:b/>
          <w:szCs w:val="22"/>
          <w:lang w:bidi="en-US"/>
        </w:rPr>
        <w:t>o</w:t>
      </w:r>
      <w:r w:rsidRPr="00D13515">
        <w:rPr>
          <w:rFonts w:ascii="Arial" w:hAnsi="Arial" w:cs="Arial"/>
          <w:b/>
          <w:szCs w:val="22"/>
          <w:lang w:bidi="en-US"/>
        </w:rPr>
        <w:t>fficer</w:t>
      </w:r>
      <w:bookmarkEnd w:id="110"/>
      <w:bookmarkEnd w:id="112"/>
      <w:bookmarkEnd w:id="113"/>
      <w:bookmarkEnd w:id="114"/>
      <w:bookmarkEnd w:id="115"/>
      <w:bookmarkEnd w:id="116"/>
      <w:r w:rsidRPr="00D13515">
        <w:rPr>
          <w:rFonts w:ascii="Arial" w:hAnsi="Arial" w:cs="Arial"/>
          <w:b/>
          <w:szCs w:val="22"/>
          <w:lang w:bidi="en-US"/>
        </w:rPr>
        <w:t xml:space="preserve"> </w:t>
      </w:r>
    </w:p>
    <w:p w14:paraId="50920608" w14:textId="77777777" w:rsidR="00883BA0" w:rsidRPr="00D13515" w:rsidRDefault="00883BA0" w:rsidP="005127E4">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5127E4">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5127E4">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5127E4">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5127E4">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7CB98726" w:rsidR="0082584E"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8463E8">
        <w:rPr>
          <w:rFonts w:ascii="Arial" w:hAnsi="Arial" w:cs="Arial"/>
          <w:color w:val="000000"/>
          <w:sz w:val="22"/>
          <w:szCs w:val="22"/>
          <w:lang w:bidi="en-US"/>
        </w:rPr>
        <w:t>10</w:t>
      </w:r>
      <w:r w:rsidRPr="00D13515">
        <w:rPr>
          <w:rFonts w:ascii="Arial" w:hAnsi="Arial" w:cs="Arial"/>
          <w:color w:val="000000"/>
          <w:sz w:val="22"/>
          <w:szCs w:val="22"/>
          <w:lang w:bidi="en-US"/>
        </w:rPr>
        <w:t xml:space="preserve"> days before the meeting confirming his withdrawal of it;</w:t>
      </w:r>
    </w:p>
    <w:p w14:paraId="6B22DF45" w14:textId="19D0D2F1" w:rsidR="00883BA0" w:rsidRPr="00D13515" w:rsidRDefault="00E80B39"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 xml:space="preserve">ouncil for the election of a new </w:t>
      </w:r>
      <w:r w:rsidR="00053176">
        <w:rPr>
          <w:rFonts w:ascii="Arial" w:hAnsi="Arial" w:cs="Arial"/>
          <w:b/>
          <w:bCs/>
          <w:color w:val="000000"/>
          <w:sz w:val="22"/>
          <w:szCs w:val="22"/>
          <w:lang w:bidi="en-US"/>
        </w:rPr>
        <w:t>Chair</w:t>
      </w:r>
      <w:r w:rsidR="00883BA0" w:rsidRPr="00D13515">
        <w:rPr>
          <w:rFonts w:ascii="Arial" w:hAnsi="Arial" w:cs="Arial"/>
          <w:b/>
          <w:bCs/>
          <w:color w:val="000000"/>
          <w:sz w:val="22"/>
          <w:szCs w:val="22"/>
          <w:lang w:bidi="en-US"/>
        </w:rPr>
        <w:t xml:space="preserve"> of the Council, occasioned by a casual vacancy in his office;</w:t>
      </w:r>
    </w:p>
    <w:p w14:paraId="33DC48BD" w14:textId="77777777" w:rsidR="00883BA0" w:rsidRPr="00466E76"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112D540B"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bylaws made by other local authorities;</w:t>
      </w:r>
    </w:p>
    <w:p w14:paraId="229D7382" w14:textId="77777777" w:rsidR="00883BA0" w:rsidRPr="00D13515" w:rsidRDefault="006A4378"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5127E4">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6315D458" w:rsidR="0062325E" w:rsidRPr="00026876" w:rsidRDefault="0062325E" w:rsidP="005127E4">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026876">
        <w:rPr>
          <w:rFonts w:ascii="Arial" w:hAnsi="Arial" w:cs="Arial"/>
          <w:color w:val="000000"/>
          <w:sz w:val="22"/>
          <w:szCs w:val="22"/>
          <w:lang w:bidi="en-US"/>
        </w:rPr>
        <w:t>liaise, as appropriate,</w:t>
      </w:r>
      <w:r w:rsidR="00B7521E" w:rsidRPr="00026876">
        <w:rPr>
          <w:rFonts w:ascii="Arial" w:hAnsi="Arial" w:cs="Arial"/>
          <w:color w:val="000000"/>
          <w:sz w:val="22"/>
          <w:szCs w:val="22"/>
          <w:lang w:bidi="en-US"/>
        </w:rPr>
        <w:t xml:space="preserve"> </w:t>
      </w:r>
      <w:r w:rsidRPr="00026876">
        <w:rPr>
          <w:rFonts w:ascii="Arial" w:hAnsi="Arial" w:cs="Arial"/>
          <w:color w:val="000000"/>
          <w:sz w:val="22"/>
          <w:szCs w:val="22"/>
          <w:lang w:bidi="en-US"/>
        </w:rPr>
        <w:t xml:space="preserve">with the </w:t>
      </w:r>
      <w:r w:rsidR="00DC7F7F" w:rsidRPr="00026876">
        <w:rPr>
          <w:rFonts w:ascii="Arial" w:hAnsi="Arial" w:cs="Arial"/>
          <w:color w:val="000000"/>
          <w:sz w:val="22"/>
          <w:szCs w:val="22"/>
          <w:lang w:bidi="en-US"/>
        </w:rPr>
        <w:t xml:space="preserve">Borough </w:t>
      </w:r>
      <w:r w:rsidRPr="00026876">
        <w:rPr>
          <w:rFonts w:ascii="Arial" w:hAnsi="Arial" w:cs="Arial"/>
          <w:color w:val="000000"/>
          <w:sz w:val="22"/>
          <w:szCs w:val="22"/>
          <w:lang w:bidi="en-US"/>
        </w:rPr>
        <w:t>Co</w:t>
      </w:r>
      <w:r w:rsidR="0062753E" w:rsidRPr="00026876">
        <w:rPr>
          <w:rFonts w:ascii="Arial" w:hAnsi="Arial" w:cs="Arial"/>
          <w:color w:val="000000"/>
          <w:sz w:val="22"/>
          <w:szCs w:val="22"/>
          <w:lang w:bidi="en-US"/>
        </w:rPr>
        <w:t>uncil’s Data Protection</w:t>
      </w:r>
    </w:p>
    <w:p w14:paraId="6EF787D2"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w:t>
      </w:r>
      <w:r w:rsidR="004E6278">
        <w:rPr>
          <w:rFonts w:ascii="Arial" w:hAnsi="Arial" w:cs="Arial"/>
          <w:color w:val="000000"/>
          <w:sz w:val="22"/>
          <w:szCs w:val="22"/>
          <w:lang w:bidi="en-US"/>
        </w:rPr>
        <w:lastRenderedPageBreak/>
        <w:t>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5127E4">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5127E4">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1D95C482"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or in his absence the Vice-</w:t>
      </w:r>
      <w:r w:rsidR="00053176">
        <w:rPr>
          <w:rFonts w:ascii="Arial" w:hAnsi="Arial" w:cs="Arial"/>
          <w:color w:val="000000"/>
          <w:sz w:val="22"/>
          <w:szCs w:val="22"/>
          <w:lang w:bidi="en-US"/>
        </w:rPr>
        <w:t>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31009A6D"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5127E4">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5127E4">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5127E4">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375B60D2" w14:textId="2852407F" w:rsidR="00883BA0" w:rsidRPr="00F373AA" w:rsidRDefault="00F373AA" w:rsidP="005127E4">
      <w:pPr>
        <w:pStyle w:val="Heading1"/>
        <w:spacing w:before="0" w:after="200" w:line="276" w:lineRule="auto"/>
        <w:ind w:left="567" w:hanging="567"/>
        <w:rPr>
          <w:rFonts w:ascii="Arial" w:hAnsi="Arial" w:cs="Arial"/>
          <w:b/>
          <w:szCs w:val="22"/>
        </w:rPr>
      </w:pPr>
      <w:bookmarkStart w:id="118" w:name="_Toc359318571"/>
      <w:bookmarkStart w:id="119" w:name="_Toc359334522"/>
      <w:bookmarkStart w:id="120" w:name="_Toc359334801"/>
      <w:bookmarkStart w:id="121" w:name="_Toc359336503"/>
      <w:bookmarkStart w:id="122" w:name="_Toc50024068"/>
      <w:bookmarkEnd w:id="117"/>
      <w:r w:rsidRPr="00D13515">
        <w:rPr>
          <w:rFonts w:ascii="Arial" w:hAnsi="Arial" w:cs="Arial"/>
          <w:b/>
          <w:szCs w:val="22"/>
        </w:rPr>
        <w:t xml:space="preserve">Responsible </w:t>
      </w:r>
      <w:r w:rsidR="00B42F59">
        <w:rPr>
          <w:rFonts w:ascii="Arial" w:hAnsi="Arial" w:cs="Arial"/>
          <w:b/>
          <w:szCs w:val="22"/>
        </w:rPr>
        <w:t>f</w:t>
      </w:r>
      <w:r w:rsidRPr="00D13515">
        <w:rPr>
          <w:rFonts w:ascii="Arial" w:hAnsi="Arial" w:cs="Arial"/>
          <w:b/>
          <w:szCs w:val="22"/>
        </w:rPr>
        <w:t xml:space="preserve">inancial </w:t>
      </w:r>
      <w:r w:rsidR="00B42F59">
        <w:rPr>
          <w:rFonts w:ascii="Arial" w:hAnsi="Arial" w:cs="Arial"/>
          <w:b/>
          <w:szCs w:val="22"/>
        </w:rPr>
        <w:t>o</w:t>
      </w:r>
      <w:r w:rsidRPr="00D13515">
        <w:rPr>
          <w:rFonts w:ascii="Arial" w:hAnsi="Arial" w:cs="Arial"/>
          <w:b/>
          <w:szCs w:val="22"/>
        </w:rPr>
        <w:t>fficer</w:t>
      </w:r>
      <w:bookmarkEnd w:id="118"/>
      <w:bookmarkEnd w:id="119"/>
      <w:bookmarkEnd w:id="120"/>
      <w:bookmarkEnd w:id="121"/>
      <w:bookmarkEnd w:id="122"/>
      <w:r w:rsidRPr="00D13515">
        <w:rPr>
          <w:rFonts w:ascii="Arial" w:hAnsi="Arial" w:cs="Arial"/>
          <w:b/>
          <w:szCs w:val="22"/>
        </w:rPr>
        <w:t xml:space="preserve"> </w:t>
      </w:r>
    </w:p>
    <w:p w14:paraId="18582BCC" w14:textId="7E6339C2" w:rsidR="00D87683" w:rsidRPr="00F373AA" w:rsidRDefault="00E80B39" w:rsidP="005127E4">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302BFF00" w14:textId="0A50CEED"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024069"/>
      <w:r w:rsidRPr="00D13515">
        <w:rPr>
          <w:rFonts w:ascii="Arial" w:hAnsi="Arial" w:cs="Arial"/>
          <w:b/>
          <w:szCs w:val="22"/>
        </w:rPr>
        <w:t xml:space="preserve">Accounts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a</w:t>
      </w:r>
      <w:r w:rsidRPr="00D13515">
        <w:rPr>
          <w:rFonts w:ascii="Arial" w:hAnsi="Arial" w:cs="Arial"/>
          <w:b/>
          <w:szCs w:val="22"/>
        </w:rPr>
        <w:t xml:space="preserve">ccounting </w:t>
      </w:r>
      <w:r w:rsidR="00B42F59">
        <w:rPr>
          <w:rFonts w:ascii="Arial" w:hAnsi="Arial" w:cs="Arial"/>
          <w:b/>
          <w:szCs w:val="22"/>
        </w:rPr>
        <w:t>s</w:t>
      </w:r>
      <w:r w:rsidRPr="00D13515">
        <w:rPr>
          <w:rFonts w:ascii="Arial" w:hAnsi="Arial" w:cs="Arial"/>
          <w:b/>
          <w:szCs w:val="22"/>
        </w:rPr>
        <w:t>tatement</w:t>
      </w:r>
      <w:bookmarkEnd w:id="123"/>
      <w:r w:rsidRPr="00D13515">
        <w:rPr>
          <w:rFonts w:ascii="Arial" w:hAnsi="Arial" w:cs="Arial"/>
          <w:b/>
          <w:szCs w:val="22"/>
        </w:rPr>
        <w:t>s</w:t>
      </w:r>
      <w:bookmarkEnd w:id="124"/>
      <w:bookmarkEnd w:id="125"/>
      <w:bookmarkEnd w:id="126"/>
      <w:bookmarkEnd w:id="127"/>
      <w:bookmarkEnd w:id="128"/>
    </w:p>
    <w:p w14:paraId="22E27DAA" w14:textId="77777777" w:rsidR="00883BA0" w:rsidRPr="00D13515" w:rsidRDefault="00883BA0" w:rsidP="005127E4">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D13515" w:rsidRDefault="00E80B39"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5127E4">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5127E4">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512464" w14:textId="353D6EB4" w:rsidR="00883BA0" w:rsidRPr="00F373AA" w:rsidRDefault="00F373AA" w:rsidP="005127E4">
      <w:pPr>
        <w:pStyle w:val="Heading1"/>
        <w:spacing w:before="0" w:after="200" w:line="276" w:lineRule="auto"/>
        <w:ind w:left="567" w:hanging="567"/>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024070"/>
      <w:r w:rsidRPr="00D13515">
        <w:rPr>
          <w:rFonts w:ascii="Arial" w:hAnsi="Arial" w:cs="Arial"/>
          <w:b/>
          <w:szCs w:val="22"/>
        </w:rPr>
        <w:t xml:space="preserve">Financial </w:t>
      </w:r>
      <w:r w:rsidR="00B42F59">
        <w:rPr>
          <w:rFonts w:ascii="Arial" w:hAnsi="Arial" w:cs="Arial"/>
          <w:b/>
          <w:szCs w:val="22"/>
        </w:rPr>
        <w:t>c</w:t>
      </w:r>
      <w:r w:rsidRPr="00D13515">
        <w:rPr>
          <w:rFonts w:ascii="Arial" w:hAnsi="Arial" w:cs="Arial"/>
          <w:b/>
          <w:szCs w:val="22"/>
        </w:rPr>
        <w:t xml:space="preserve">ontrols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p</w:t>
      </w:r>
      <w:r w:rsidRPr="00D13515">
        <w:rPr>
          <w:rFonts w:ascii="Arial" w:hAnsi="Arial" w:cs="Arial"/>
          <w:b/>
          <w:szCs w:val="22"/>
        </w:rPr>
        <w:t>rocurement</w:t>
      </w:r>
      <w:bookmarkEnd w:id="129"/>
      <w:bookmarkEnd w:id="130"/>
      <w:bookmarkEnd w:id="131"/>
      <w:bookmarkEnd w:id="132"/>
      <w:bookmarkEnd w:id="133"/>
      <w:bookmarkEnd w:id="134"/>
    </w:p>
    <w:p w14:paraId="5AEDBD5C" w14:textId="77777777" w:rsidR="00883BA0" w:rsidRPr="00D13515" w:rsidRDefault="00E80B39" w:rsidP="005127E4">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77777777" w:rsidR="00E93756" w:rsidRPr="00D13515" w:rsidRDefault="00F971E5"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C7DA2EF" w14:textId="77777777" w:rsidR="00883BA0" w:rsidRPr="00D13515" w:rsidRDefault="00403AB6"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 xml:space="preserve">with </w:t>
      </w:r>
      <w:r w:rsidR="00883BA0" w:rsidRPr="00D13515">
        <w:rPr>
          <w:rFonts w:ascii="Arial" w:hAnsi="Arial" w:cs="Arial"/>
          <w:b/>
          <w:bCs/>
          <w:color w:val="000000"/>
          <w:sz w:val="22"/>
          <w:szCs w:val="22"/>
          <w:lang w:bidi="en-US"/>
        </w:rPr>
        <w:lastRenderedPageBreak/>
        <w:t>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250218">
        <w:rPr>
          <w:rFonts w:ascii="Arial" w:hAnsi="Arial" w:cs="Arial"/>
          <w:b/>
          <w:bCs/>
          <w:color w:val="000000"/>
          <w:sz w:val="22"/>
          <w:szCs w:val="22"/>
          <w:lang w:bidi="en-US"/>
        </w:rPr>
        <w:t xml:space="preserve"> 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14:paraId="3AE07B99" w14:textId="77777777" w:rsidR="00883BA0" w:rsidRPr="00D13515" w:rsidRDefault="00883BA0"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5127E4">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D13515" w:rsidRDefault="00883BA0" w:rsidP="005127E4">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3F3B37EA"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1CFFDD2C" w14:textId="4BEF5445" w:rsidR="00735162" w:rsidRPr="00D13515" w:rsidRDefault="00DE1EA1"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w:t>
      </w:r>
      <w:r w:rsidR="008A569B">
        <w:rPr>
          <w:rFonts w:ascii="Arial" w:hAnsi="Arial" w:cs="Arial"/>
          <w:b/>
          <w:bCs/>
          <w:color w:val="000000"/>
          <w:sz w:val="22"/>
          <w:szCs w:val="22"/>
          <w:lang w:bidi="en-US"/>
        </w:rPr>
        <w:t>an estimated value in excess of £189,330 for a public service or supply contract or in excess of £</w:t>
      </w:r>
      <w:r w:rsidR="008A569B">
        <w:rPr>
          <w:rFonts w:ascii="Arial" w:hAnsi="Arial" w:cs="Arial"/>
          <w:b/>
          <w:sz w:val="22"/>
          <w:szCs w:val="22"/>
        </w:rPr>
        <w:t xml:space="preserve">4,733,252 </w:t>
      </w:r>
      <w:r w:rsidR="0023055F" w:rsidRPr="00D13515">
        <w:rPr>
          <w:rFonts w:ascii="Arial" w:hAnsi="Arial" w:cs="Arial"/>
          <w:b/>
          <w:bCs/>
          <w:color w:val="000000"/>
          <w:sz w:val="22"/>
          <w:szCs w:val="22"/>
          <w:lang w:bidi="en-US"/>
        </w:rPr>
        <w:t>for a public works contract</w:t>
      </w:r>
      <w:r w:rsidR="00723080">
        <w:rPr>
          <w:rFonts w:ascii="Arial" w:hAnsi="Arial" w:cs="Arial"/>
          <w:b/>
          <w:bCs/>
          <w:color w:val="000000"/>
          <w:sz w:val="22"/>
          <w:szCs w:val="22"/>
          <w:lang w:bidi="en-US"/>
        </w:rPr>
        <w:t xml:space="preserve">; </w:t>
      </w:r>
      <w:r w:rsidR="00723080" w:rsidRPr="00D13515">
        <w:rPr>
          <w:rFonts w:ascii="Arial" w:hAnsi="Arial" w:cs="Arial"/>
          <w:b/>
          <w:bCs/>
          <w:color w:val="000000"/>
          <w:sz w:val="22"/>
          <w:szCs w:val="22"/>
        </w:rPr>
        <w:t>or £</w:t>
      </w:r>
      <w:r w:rsidR="00723080" w:rsidRPr="008E227A">
        <w:rPr>
          <w:rFonts w:ascii="Arial" w:hAnsi="Arial" w:cs="Arial"/>
          <w:b/>
          <w:bCs/>
          <w:color w:val="000000"/>
          <w:sz w:val="22"/>
          <w:szCs w:val="22"/>
        </w:rPr>
        <w:t xml:space="preserve">663,540 </w:t>
      </w:r>
      <w:r w:rsidR="00723080" w:rsidRPr="00D13515">
        <w:rPr>
          <w:rFonts w:ascii="Arial" w:hAnsi="Arial" w:cs="Arial"/>
          <w:b/>
          <w:bCs/>
          <w:color w:val="000000"/>
          <w:sz w:val="22"/>
          <w:szCs w:val="22"/>
        </w:rPr>
        <w:t>for a social and other specific services contract</w:t>
      </w:r>
      <w:r w:rsidR="0023055F" w:rsidRPr="00D13515">
        <w:rPr>
          <w:rFonts w:ascii="Arial" w:hAnsi="Arial" w:cs="Arial"/>
          <w:b/>
          <w:bCs/>
          <w:color w:val="000000"/>
          <w:sz w:val="22"/>
          <w:szCs w:val="22"/>
          <w:lang w:bidi="en-US"/>
        </w:rPr>
        <w:t xml:space="preserve">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5F66C0F9" w14:textId="00BD3DA5" w:rsidR="00883BA0" w:rsidRPr="00F373AA" w:rsidRDefault="00D7121F"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w:t>
      </w:r>
      <w:r w:rsidRPr="00D13515">
        <w:rPr>
          <w:rFonts w:ascii="Arial" w:hAnsi="Arial" w:cs="Arial"/>
          <w:b/>
          <w:color w:val="000000"/>
          <w:sz w:val="22"/>
          <w:szCs w:val="22"/>
        </w:rPr>
        <w:lastRenderedPageBreak/>
        <w:t xml:space="preserve">provision of a port or airport; or the exploration for or extraction of gas, oil or solid fuel </w:t>
      </w:r>
      <w:r w:rsidRPr="00D13515">
        <w:rPr>
          <w:rFonts w:ascii="Arial" w:hAnsi="Arial" w:cs="Arial"/>
          <w:b/>
          <w:bCs/>
          <w:color w:val="000000"/>
          <w:sz w:val="22"/>
          <w:szCs w:val="22"/>
        </w:rPr>
        <w:t>with an estimated value in excess of £3</w:t>
      </w:r>
      <w:r w:rsidR="00D24CF0">
        <w:rPr>
          <w:rFonts w:ascii="Arial" w:hAnsi="Arial" w:cs="Arial"/>
          <w:b/>
          <w:bCs/>
          <w:color w:val="000000"/>
          <w:sz w:val="22"/>
          <w:szCs w:val="22"/>
        </w:rPr>
        <w:t>78</w:t>
      </w:r>
      <w:r w:rsidRPr="00D13515">
        <w:rPr>
          <w:rFonts w:ascii="Arial" w:hAnsi="Arial" w:cs="Arial"/>
          <w:b/>
          <w:bCs/>
          <w:color w:val="000000"/>
          <w:sz w:val="22"/>
          <w:szCs w:val="22"/>
        </w:rPr>
        <w:t>,</w:t>
      </w:r>
      <w:r w:rsidR="00D24CF0">
        <w:rPr>
          <w:rFonts w:ascii="Arial" w:hAnsi="Arial" w:cs="Arial"/>
          <w:b/>
          <w:bCs/>
          <w:color w:val="000000"/>
          <w:sz w:val="22"/>
          <w:szCs w:val="22"/>
        </w:rPr>
        <w:t>660</w:t>
      </w:r>
      <w:r w:rsidRPr="00D13515">
        <w:rPr>
          <w:rFonts w:ascii="Arial" w:hAnsi="Arial" w:cs="Arial"/>
          <w:b/>
          <w:bCs/>
          <w:color w:val="000000"/>
          <w:sz w:val="22"/>
          <w:szCs w:val="22"/>
        </w:rPr>
        <w:t xml:space="preserve"> for a supply, services or design contract; or in excess of £4,</w:t>
      </w:r>
      <w:r w:rsidR="00D24CF0">
        <w:rPr>
          <w:rFonts w:ascii="Arial" w:hAnsi="Arial" w:cs="Arial"/>
          <w:b/>
          <w:bCs/>
          <w:color w:val="000000"/>
          <w:sz w:val="22"/>
          <w:szCs w:val="22"/>
        </w:rPr>
        <w:t>733</w:t>
      </w:r>
      <w:r w:rsidRPr="00D13515">
        <w:rPr>
          <w:rFonts w:ascii="Arial" w:hAnsi="Arial" w:cs="Arial"/>
          <w:b/>
          <w:bCs/>
          <w:color w:val="000000"/>
          <w:sz w:val="22"/>
          <w:szCs w:val="22"/>
        </w:rPr>
        <w:t>,</w:t>
      </w:r>
      <w:r w:rsidR="00D24CF0">
        <w:rPr>
          <w:rFonts w:ascii="Arial" w:hAnsi="Arial" w:cs="Arial"/>
          <w:b/>
          <w:bCs/>
          <w:color w:val="000000"/>
          <w:sz w:val="22"/>
          <w:szCs w:val="22"/>
        </w:rPr>
        <w:t>252</w:t>
      </w:r>
      <w:r w:rsidRPr="00D13515">
        <w:rPr>
          <w:rFonts w:ascii="Arial" w:hAnsi="Arial" w:cs="Arial"/>
          <w:b/>
          <w:sz w:val="22"/>
          <w:szCs w:val="22"/>
        </w:rPr>
        <w:t xml:space="preserve"> </w:t>
      </w:r>
      <w:r w:rsidRPr="00D13515">
        <w:rPr>
          <w:rFonts w:ascii="Arial" w:hAnsi="Arial" w:cs="Arial"/>
          <w:b/>
          <w:bCs/>
          <w:color w:val="000000"/>
          <w:sz w:val="22"/>
          <w:szCs w:val="22"/>
        </w:rPr>
        <w:t>for a works contract; or £</w:t>
      </w:r>
      <w:r w:rsidR="00D24CF0">
        <w:rPr>
          <w:rFonts w:ascii="Arial" w:hAnsi="Arial" w:cs="Arial"/>
          <w:b/>
          <w:bCs/>
          <w:color w:val="000000"/>
          <w:sz w:val="22"/>
          <w:szCs w:val="22"/>
        </w:rPr>
        <w:t>663</w:t>
      </w:r>
      <w:r w:rsidRPr="00D13515">
        <w:rPr>
          <w:rFonts w:ascii="Arial" w:hAnsi="Arial" w:cs="Arial"/>
          <w:b/>
          <w:bCs/>
          <w:color w:val="000000"/>
          <w:sz w:val="22"/>
          <w:szCs w:val="22"/>
        </w:rPr>
        <w:t>,</w:t>
      </w:r>
      <w:r w:rsidR="00D24CF0">
        <w:rPr>
          <w:rFonts w:ascii="Arial" w:hAnsi="Arial" w:cs="Arial"/>
          <w:b/>
          <w:bCs/>
          <w:color w:val="000000"/>
          <w:sz w:val="22"/>
          <w:szCs w:val="22"/>
        </w:rPr>
        <w:t>54</w:t>
      </w:r>
      <w:r w:rsidRPr="00D13515">
        <w:rPr>
          <w:rFonts w:ascii="Arial" w:hAnsi="Arial" w:cs="Arial"/>
          <w:b/>
          <w:bCs/>
          <w:color w:val="000000"/>
          <w:sz w:val="22"/>
          <w:szCs w:val="22"/>
        </w:rPr>
        <w:t>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bookmarkEnd w:id="111"/>
    </w:p>
    <w:p w14:paraId="748C79AA" w14:textId="3DEAC1B7"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024071"/>
      <w:r w:rsidRPr="00D13515">
        <w:rPr>
          <w:rFonts w:ascii="Arial" w:hAnsi="Arial" w:cs="Arial"/>
          <w:b/>
          <w:szCs w:val="22"/>
        </w:rPr>
        <w:t xml:space="preserve">Handling </w:t>
      </w:r>
      <w:r w:rsidR="00B42F59">
        <w:rPr>
          <w:rFonts w:ascii="Arial" w:hAnsi="Arial" w:cs="Arial"/>
          <w:b/>
          <w:szCs w:val="22"/>
        </w:rPr>
        <w:t>s</w:t>
      </w:r>
      <w:r w:rsidRPr="00D13515">
        <w:rPr>
          <w:rFonts w:ascii="Arial" w:hAnsi="Arial" w:cs="Arial"/>
          <w:b/>
          <w:szCs w:val="22"/>
        </w:rPr>
        <w:t xml:space="preserve">taff </w:t>
      </w:r>
      <w:r w:rsidR="00B42F59">
        <w:rPr>
          <w:rFonts w:ascii="Arial" w:hAnsi="Arial" w:cs="Arial"/>
          <w:b/>
          <w:szCs w:val="22"/>
        </w:rPr>
        <w:t>m</w:t>
      </w:r>
      <w:r w:rsidRPr="00D13515">
        <w:rPr>
          <w:rFonts w:ascii="Arial" w:hAnsi="Arial" w:cs="Arial"/>
          <w:b/>
          <w:szCs w:val="22"/>
        </w:rPr>
        <w:t>atters</w:t>
      </w:r>
      <w:bookmarkEnd w:id="135"/>
      <w:bookmarkEnd w:id="136"/>
      <w:bookmarkEnd w:id="137"/>
      <w:bookmarkEnd w:id="138"/>
      <w:bookmarkEnd w:id="139"/>
      <w:bookmarkEnd w:id="140"/>
    </w:p>
    <w:p w14:paraId="4C245782" w14:textId="1119A50F" w:rsidR="00883BA0" w:rsidRPr="00D13515"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w:t>
      </w:r>
      <w:r w:rsidR="00A95EF0">
        <w:rPr>
          <w:rFonts w:ascii="Arial" w:hAnsi="Arial" w:cs="Arial"/>
          <w:color w:val="000000"/>
          <w:sz w:val="22"/>
          <w:szCs w:val="22"/>
          <w:lang w:bidi="en-US"/>
        </w:rPr>
        <w:t xml:space="preserve"> </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A95EF0">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is subject to standing order </w:t>
      </w:r>
      <w:r w:rsidR="005A405C" w:rsidRPr="00D13515">
        <w:rPr>
          <w:rFonts w:ascii="Arial" w:hAnsi="Arial" w:cs="Arial"/>
          <w:color w:val="000000"/>
          <w:sz w:val="22"/>
          <w:szCs w:val="22"/>
          <w:lang w:bidi="en-US"/>
        </w:rPr>
        <w:t>11.</w:t>
      </w:r>
    </w:p>
    <w:p w14:paraId="293DEDAB" w14:textId="12353AC2" w:rsidR="00883BA0" w:rsidRPr="00D13515"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w:t>
      </w:r>
      <w:r w:rsidR="00053176">
        <w:rPr>
          <w:rFonts w:ascii="Arial" w:hAnsi="Arial" w:cs="Arial"/>
          <w:color w:val="000000"/>
          <w:sz w:val="22"/>
          <w:szCs w:val="22"/>
          <w:lang w:bidi="en-US"/>
        </w:rPr>
        <w:t>chair</w:t>
      </w:r>
      <w:r w:rsidR="00883BA0" w:rsidRPr="00D13515">
        <w:rPr>
          <w:rFonts w:ascii="Arial" w:hAnsi="Arial" w:cs="Arial"/>
          <w:color w:val="000000"/>
          <w:sz w:val="22"/>
          <w:szCs w:val="22"/>
          <w:lang w:bidi="en-US"/>
        </w:rPr>
        <w:t xml:space="preserve"> </w:t>
      </w:r>
      <w:r w:rsidR="00A95EF0">
        <w:rPr>
          <w:rFonts w:ascii="Arial" w:hAnsi="Arial" w:cs="Arial"/>
          <w:color w:val="000000"/>
          <w:sz w:val="22"/>
          <w:szCs w:val="22"/>
          <w:lang w:bidi="en-US"/>
        </w:rPr>
        <w:t xml:space="preserve">or </w:t>
      </w:r>
      <w:r w:rsidR="00883BA0" w:rsidRPr="00D13515">
        <w:rPr>
          <w:rFonts w:ascii="Arial" w:hAnsi="Arial" w:cs="Arial"/>
          <w:color w:val="000000"/>
          <w:sz w:val="22"/>
          <w:szCs w:val="22"/>
          <w:lang w:bidi="en-US"/>
        </w:rPr>
        <w:t>if he is not available, the vice-</w:t>
      </w:r>
      <w:r w:rsidR="00053176">
        <w:rPr>
          <w:rFonts w:ascii="Arial" w:hAnsi="Arial" w:cs="Arial"/>
          <w:color w:val="000000"/>
          <w:sz w:val="22"/>
          <w:szCs w:val="22"/>
          <w:lang w:bidi="en-US"/>
        </w:rPr>
        <w:t>chair</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absence occasioned by illness or other reason and that person shall report such absence at its next meeting.</w:t>
      </w:r>
    </w:p>
    <w:p w14:paraId="47D391FC" w14:textId="7CB8A060" w:rsidR="00883BA0" w:rsidRPr="00D13515"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or in his absence, the vice-</w:t>
      </w:r>
      <w:r w:rsidR="00053176">
        <w:rPr>
          <w:rFonts w:ascii="Arial" w:hAnsi="Arial" w:cs="Arial"/>
          <w:color w:val="000000"/>
          <w:sz w:val="22"/>
          <w:szCs w:val="22"/>
          <w:lang w:bidi="en-US"/>
        </w:rPr>
        <w:t>chair</w:t>
      </w:r>
      <w:r w:rsidRPr="00D13515">
        <w:rPr>
          <w:rFonts w:ascii="Arial" w:hAnsi="Arial" w:cs="Arial"/>
          <w:color w:val="000000"/>
          <w:sz w:val="22"/>
          <w:szCs w:val="22"/>
          <w:lang w:bidi="en-US"/>
        </w:rPr>
        <w:t xml:space="preserve"> shall upon a resolution conduct a review of the performance and annual appraisal of the work of</w:t>
      </w:r>
      <w:r w:rsidR="00A95EF0">
        <w:rPr>
          <w:rFonts w:ascii="Arial" w:hAnsi="Arial" w:cs="Arial"/>
          <w:color w:val="000000"/>
          <w:sz w:val="22"/>
          <w:szCs w:val="22"/>
          <w:lang w:bidi="en-US"/>
        </w:rPr>
        <w:t xml:space="preserve"> the Clerk/Responsible Officer</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w:t>
      </w:r>
    </w:p>
    <w:p w14:paraId="1A945AB9" w14:textId="12BB8F3F" w:rsidR="00883BA0" w:rsidRPr="00D13515"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w:t>
      </w:r>
      <w:r w:rsidR="00053176">
        <w:rPr>
          <w:rFonts w:ascii="Arial" w:hAnsi="Arial" w:cs="Arial"/>
          <w:color w:val="000000"/>
          <w:sz w:val="22"/>
          <w:szCs w:val="22"/>
          <w:lang w:bidi="en-US"/>
        </w:rPr>
        <w:t>chair</w:t>
      </w:r>
      <w:r w:rsidR="00883BA0" w:rsidRPr="00D13515">
        <w:rPr>
          <w:rFonts w:ascii="Arial" w:hAnsi="Arial" w:cs="Arial"/>
          <w:color w:val="000000"/>
          <w:sz w:val="22"/>
          <w:szCs w:val="22"/>
          <w:lang w:bidi="en-US"/>
        </w:rPr>
        <w:t xml:space="preserve"> or in his absence, the vice-</w:t>
      </w:r>
      <w:r w:rsidR="00053176">
        <w:rPr>
          <w:rFonts w:ascii="Arial" w:hAnsi="Arial" w:cs="Arial"/>
          <w:color w:val="000000"/>
          <w:sz w:val="22"/>
          <w:szCs w:val="22"/>
          <w:lang w:bidi="en-US"/>
        </w:rPr>
        <w:t>chair</w:t>
      </w:r>
      <w:r w:rsidR="00883BA0" w:rsidRPr="00D13515">
        <w:rPr>
          <w:rFonts w:ascii="Arial" w:hAnsi="Arial" w:cs="Arial"/>
          <w:color w:val="000000"/>
          <w:sz w:val="22"/>
          <w:szCs w:val="22"/>
          <w:lang w:bidi="en-US"/>
        </w:rPr>
        <w:t xml:space="preserve"> in respect of an informal or formal grievance matter, and this matter shall be reported back and progressed by resolution</w:t>
      </w:r>
    </w:p>
    <w:p w14:paraId="48692D72" w14:textId="34E9AA35" w:rsidR="00883BA0" w:rsidRPr="00026876"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026876">
        <w:rPr>
          <w:rFonts w:ascii="Arial" w:hAnsi="Arial" w:cs="Arial"/>
          <w:color w:val="000000"/>
          <w:sz w:val="22"/>
          <w:szCs w:val="22"/>
          <w:lang w:bidi="en-US"/>
        </w:rPr>
        <w:t>Subject to the C</w:t>
      </w:r>
      <w:r w:rsidR="00883BA0" w:rsidRPr="00026876">
        <w:rPr>
          <w:rFonts w:ascii="Arial" w:hAnsi="Arial" w:cs="Arial"/>
          <w:color w:val="000000"/>
          <w:sz w:val="22"/>
          <w:szCs w:val="22"/>
          <w:lang w:bidi="en-US"/>
        </w:rPr>
        <w:t xml:space="preserve">ouncil’s policy regarding the handling of grievance matters, if an informal or formal grievance matter raised by </w:t>
      </w:r>
      <w:r w:rsidR="00A95EF0" w:rsidRPr="00026876">
        <w:rPr>
          <w:rFonts w:ascii="Arial" w:hAnsi="Arial" w:cs="Arial"/>
          <w:color w:val="000000"/>
          <w:sz w:val="22"/>
          <w:szCs w:val="22"/>
          <w:lang w:bidi="en-US"/>
        </w:rPr>
        <w:t>Clerk/Responsible Officer</w:t>
      </w:r>
      <w:r w:rsidR="00883BA0" w:rsidRPr="00026876">
        <w:rPr>
          <w:rFonts w:ascii="Arial" w:hAnsi="Arial" w:cs="Arial"/>
          <w:color w:val="000000"/>
          <w:sz w:val="22"/>
          <w:szCs w:val="22"/>
          <w:lang w:bidi="en-US"/>
        </w:rPr>
        <w:t xml:space="preserve"> relates to the </w:t>
      </w:r>
      <w:r w:rsidR="00053176">
        <w:rPr>
          <w:rFonts w:ascii="Arial" w:hAnsi="Arial" w:cs="Arial"/>
          <w:color w:val="000000"/>
          <w:sz w:val="22"/>
          <w:szCs w:val="22"/>
          <w:lang w:bidi="en-US"/>
        </w:rPr>
        <w:t>chair</w:t>
      </w:r>
      <w:r w:rsidR="00883BA0" w:rsidRPr="00026876">
        <w:rPr>
          <w:rFonts w:ascii="Arial" w:hAnsi="Arial" w:cs="Arial"/>
          <w:color w:val="000000"/>
          <w:sz w:val="22"/>
          <w:szCs w:val="22"/>
          <w:lang w:bidi="en-US"/>
        </w:rPr>
        <w:t xml:space="preserve"> or vice-</w:t>
      </w:r>
      <w:r w:rsidR="00053176">
        <w:rPr>
          <w:rFonts w:ascii="Arial" w:hAnsi="Arial" w:cs="Arial"/>
          <w:color w:val="000000"/>
          <w:sz w:val="22"/>
          <w:szCs w:val="22"/>
          <w:lang w:bidi="en-US"/>
        </w:rPr>
        <w:t>chair</w:t>
      </w:r>
      <w:r w:rsidR="00A95EF0" w:rsidRPr="00026876">
        <w:rPr>
          <w:rFonts w:ascii="Arial" w:hAnsi="Arial" w:cs="Arial"/>
          <w:color w:val="000000"/>
          <w:sz w:val="22"/>
          <w:szCs w:val="22"/>
          <w:lang w:bidi="en-US"/>
        </w:rPr>
        <w:t xml:space="preserve">, </w:t>
      </w:r>
      <w:r w:rsidR="00883BA0" w:rsidRPr="00026876">
        <w:rPr>
          <w:rFonts w:ascii="Arial" w:hAnsi="Arial" w:cs="Arial"/>
          <w:color w:val="000000"/>
          <w:sz w:val="22"/>
          <w:szCs w:val="22"/>
          <w:lang w:bidi="en-US"/>
        </w:rPr>
        <w:t xml:space="preserve">this shall be communicated to another member of </w:t>
      </w:r>
      <w:r w:rsidR="00A95EF0" w:rsidRPr="00026876">
        <w:rPr>
          <w:rFonts w:ascii="Arial" w:hAnsi="Arial" w:cs="Arial"/>
          <w:color w:val="000000"/>
          <w:sz w:val="22"/>
          <w:szCs w:val="22"/>
          <w:lang w:bidi="en-US"/>
        </w:rPr>
        <w:t>the council,</w:t>
      </w:r>
      <w:r w:rsidR="00883BA0" w:rsidRPr="00026876">
        <w:rPr>
          <w:rFonts w:ascii="Arial" w:hAnsi="Arial" w:cs="Arial"/>
          <w:color w:val="000000"/>
          <w:sz w:val="22"/>
          <w:szCs w:val="22"/>
          <w:lang w:bidi="en-US"/>
        </w:rPr>
        <w:t xml:space="preserve"> which shall be reported back and progressed by resolution</w:t>
      </w:r>
    </w:p>
    <w:p w14:paraId="77C553BC" w14:textId="0ED76B13" w:rsidR="003D589A" w:rsidRPr="00026876"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026876">
        <w:rPr>
          <w:rFonts w:ascii="Arial" w:hAnsi="Arial" w:cs="Arial"/>
          <w:color w:val="000000"/>
          <w:sz w:val="22"/>
          <w:szCs w:val="22"/>
          <w:lang w:bidi="en-US"/>
        </w:rPr>
        <w:t xml:space="preserve">Any persons responsible for all or part of the management of staff shall treat </w:t>
      </w:r>
      <w:r w:rsidR="005B2267" w:rsidRPr="00026876">
        <w:rPr>
          <w:rFonts w:ascii="Arial" w:hAnsi="Arial" w:cs="Arial"/>
          <w:color w:val="000000"/>
          <w:sz w:val="22"/>
          <w:szCs w:val="22"/>
          <w:lang w:bidi="en-US"/>
        </w:rPr>
        <w:t xml:space="preserve">as confidential </w:t>
      </w:r>
      <w:r w:rsidRPr="00026876">
        <w:rPr>
          <w:rFonts w:ascii="Arial" w:hAnsi="Arial" w:cs="Arial"/>
          <w:color w:val="000000"/>
          <w:sz w:val="22"/>
          <w:szCs w:val="22"/>
          <w:lang w:bidi="en-US"/>
        </w:rPr>
        <w:t>the written records of all meetings relating to their performance, capabilities, grievance or disciplinary matters.</w:t>
      </w:r>
    </w:p>
    <w:p w14:paraId="38A48056" w14:textId="24252B3F" w:rsidR="00883BA0" w:rsidRPr="00026876" w:rsidRDefault="002C672C"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026876">
        <w:rPr>
          <w:rFonts w:ascii="Arial" w:hAnsi="Arial" w:cs="Arial"/>
          <w:color w:val="000000"/>
          <w:sz w:val="22"/>
          <w:szCs w:val="22"/>
          <w:lang w:bidi="en-US"/>
        </w:rPr>
        <w:t>In accord</w:t>
      </w:r>
      <w:r w:rsidR="0082584E" w:rsidRPr="00026876">
        <w:rPr>
          <w:rFonts w:ascii="Arial" w:hAnsi="Arial" w:cs="Arial"/>
          <w:color w:val="000000"/>
          <w:sz w:val="22"/>
          <w:szCs w:val="22"/>
          <w:lang w:bidi="en-US"/>
        </w:rPr>
        <w:t>ance with standing order 11</w:t>
      </w:r>
      <w:r w:rsidR="00A10236" w:rsidRPr="00026876">
        <w:rPr>
          <w:rFonts w:ascii="Arial" w:hAnsi="Arial" w:cs="Arial"/>
          <w:color w:val="000000"/>
          <w:sz w:val="22"/>
          <w:szCs w:val="22"/>
          <w:lang w:bidi="en-US"/>
        </w:rPr>
        <w:t xml:space="preserve">(a), </w:t>
      </w:r>
      <w:r w:rsidR="00883BA0" w:rsidRPr="00026876">
        <w:rPr>
          <w:rFonts w:ascii="Arial" w:hAnsi="Arial" w:cs="Arial"/>
          <w:color w:val="000000"/>
          <w:sz w:val="22"/>
          <w:szCs w:val="22"/>
          <w:lang w:bidi="en-US"/>
        </w:rPr>
        <w:t>persons with line management responsibilities shall have access to staff records referred to in standing order 19(f</w:t>
      </w:r>
      <w:r w:rsidR="00C32181" w:rsidRPr="00026876">
        <w:rPr>
          <w:rFonts w:ascii="Arial" w:hAnsi="Arial" w:cs="Arial"/>
          <w:color w:val="000000"/>
          <w:sz w:val="22"/>
          <w:szCs w:val="22"/>
          <w:lang w:bidi="en-US"/>
        </w:rPr>
        <w:t>)</w:t>
      </w:r>
      <w:r w:rsidR="00883BA0" w:rsidRPr="00026876">
        <w:rPr>
          <w:rFonts w:ascii="Arial" w:hAnsi="Arial" w:cs="Arial"/>
          <w:color w:val="000000"/>
          <w:sz w:val="22"/>
          <w:szCs w:val="22"/>
          <w:lang w:bidi="en-US"/>
        </w:rPr>
        <w:t xml:space="preserve">. </w:t>
      </w:r>
    </w:p>
    <w:p w14:paraId="745D8A78" w14:textId="241D9197" w:rsidR="00F373AA" w:rsidRPr="00026876" w:rsidRDefault="00F373AA" w:rsidP="005127E4">
      <w:pPr>
        <w:pStyle w:val="Heading1"/>
        <w:spacing w:before="0" w:after="200" w:line="276" w:lineRule="auto"/>
        <w:ind w:left="567" w:hanging="567"/>
        <w:rPr>
          <w:rFonts w:ascii="Arial" w:hAnsi="Arial" w:cs="Arial"/>
          <w:b/>
          <w:szCs w:val="22"/>
        </w:rPr>
      </w:pPr>
      <w:bookmarkStart w:id="141" w:name="_Toc50024072"/>
      <w:r w:rsidRPr="00026876">
        <w:rPr>
          <w:rFonts w:ascii="Arial" w:hAnsi="Arial" w:cs="Arial"/>
          <w:b/>
          <w:szCs w:val="22"/>
        </w:rPr>
        <w:t xml:space="preserve">Responsibilities </w:t>
      </w:r>
      <w:r w:rsidR="00B42F59" w:rsidRPr="00026876">
        <w:rPr>
          <w:rFonts w:ascii="Arial" w:hAnsi="Arial" w:cs="Arial"/>
          <w:b/>
          <w:szCs w:val="22"/>
        </w:rPr>
        <w:t>t</w:t>
      </w:r>
      <w:r w:rsidRPr="00026876">
        <w:rPr>
          <w:rFonts w:ascii="Arial" w:hAnsi="Arial" w:cs="Arial"/>
          <w:b/>
          <w:szCs w:val="22"/>
        </w:rPr>
        <w:t xml:space="preserve">o </w:t>
      </w:r>
      <w:r w:rsidR="00B42F59" w:rsidRPr="00026876">
        <w:rPr>
          <w:rFonts w:ascii="Arial" w:hAnsi="Arial" w:cs="Arial"/>
          <w:b/>
          <w:szCs w:val="22"/>
        </w:rPr>
        <w:t>p</w:t>
      </w:r>
      <w:r w:rsidRPr="00026876">
        <w:rPr>
          <w:rFonts w:ascii="Arial" w:hAnsi="Arial" w:cs="Arial"/>
          <w:b/>
          <w:szCs w:val="22"/>
        </w:rPr>
        <w:t xml:space="preserve">rovide </w:t>
      </w:r>
      <w:r w:rsidR="00B42F59" w:rsidRPr="00026876">
        <w:rPr>
          <w:rFonts w:ascii="Arial" w:hAnsi="Arial" w:cs="Arial"/>
          <w:b/>
          <w:szCs w:val="22"/>
        </w:rPr>
        <w:t>i</w:t>
      </w:r>
      <w:r w:rsidRPr="00026876">
        <w:rPr>
          <w:rFonts w:ascii="Arial" w:hAnsi="Arial" w:cs="Arial"/>
          <w:b/>
          <w:szCs w:val="22"/>
        </w:rPr>
        <w:t>nformation</w:t>
      </w:r>
      <w:bookmarkEnd w:id="141"/>
    </w:p>
    <w:p w14:paraId="5FE414D0" w14:textId="4F1F0C89" w:rsidR="003D589A" w:rsidRPr="00026876" w:rsidRDefault="008834BA" w:rsidP="00F341CE">
      <w:pPr>
        <w:spacing w:line="276" w:lineRule="auto"/>
        <w:rPr>
          <w:rFonts w:ascii="Arial" w:hAnsi="Arial" w:cs="Arial"/>
          <w:sz w:val="22"/>
          <w:szCs w:val="22"/>
        </w:rPr>
      </w:pPr>
      <w:r w:rsidRPr="00026876">
        <w:rPr>
          <w:rFonts w:ascii="Arial" w:hAnsi="Arial" w:cs="Arial"/>
          <w:sz w:val="22"/>
          <w:szCs w:val="22"/>
        </w:rPr>
        <w:t>See also standing order 21</w:t>
      </w:r>
      <w:r w:rsidR="00363397" w:rsidRPr="00026876">
        <w:rPr>
          <w:rFonts w:ascii="Arial" w:hAnsi="Arial" w:cs="Arial"/>
          <w:sz w:val="22"/>
          <w:szCs w:val="22"/>
        </w:rPr>
        <w:t>.</w:t>
      </w:r>
    </w:p>
    <w:p w14:paraId="7530B06B" w14:textId="77777777" w:rsidR="00F341CE" w:rsidRPr="00026876" w:rsidRDefault="00F341CE" w:rsidP="00F341CE">
      <w:pPr>
        <w:rPr>
          <w:rFonts w:ascii="Arial" w:hAnsi="Arial" w:cs="Arial"/>
          <w:sz w:val="22"/>
          <w:szCs w:val="22"/>
        </w:rPr>
      </w:pPr>
    </w:p>
    <w:p w14:paraId="4BFF6606" w14:textId="77777777" w:rsidR="00940423" w:rsidRPr="00026876" w:rsidRDefault="00FC7B2B" w:rsidP="005127E4">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026876">
        <w:rPr>
          <w:rFonts w:ascii="Arial" w:hAnsi="Arial" w:cs="Arial"/>
          <w:b/>
          <w:color w:val="000000"/>
          <w:sz w:val="22"/>
          <w:szCs w:val="22"/>
          <w:lang w:bidi="en-US"/>
        </w:rPr>
        <w:t xml:space="preserve">In accordance with </w:t>
      </w:r>
      <w:r w:rsidR="00770878" w:rsidRPr="00026876">
        <w:rPr>
          <w:rFonts w:ascii="Arial" w:hAnsi="Arial" w:cs="Arial"/>
          <w:b/>
          <w:color w:val="000000"/>
          <w:sz w:val="22"/>
          <w:szCs w:val="22"/>
          <w:lang w:bidi="en-US"/>
        </w:rPr>
        <w:t>f</w:t>
      </w:r>
      <w:r w:rsidRPr="00026876">
        <w:rPr>
          <w:rFonts w:ascii="Arial" w:hAnsi="Arial" w:cs="Arial"/>
          <w:b/>
          <w:color w:val="000000"/>
          <w:sz w:val="22"/>
          <w:szCs w:val="22"/>
          <w:lang w:bidi="en-US"/>
        </w:rPr>
        <w:t xml:space="preserve">reedom of </w:t>
      </w:r>
      <w:r w:rsidR="00770878" w:rsidRPr="00026876">
        <w:rPr>
          <w:rFonts w:ascii="Arial" w:hAnsi="Arial" w:cs="Arial"/>
          <w:b/>
          <w:color w:val="000000"/>
          <w:sz w:val="22"/>
          <w:szCs w:val="22"/>
          <w:lang w:bidi="en-US"/>
        </w:rPr>
        <w:t>i</w:t>
      </w:r>
      <w:r w:rsidRPr="00026876">
        <w:rPr>
          <w:rFonts w:ascii="Arial" w:hAnsi="Arial" w:cs="Arial"/>
          <w:b/>
          <w:color w:val="000000"/>
          <w:sz w:val="22"/>
          <w:szCs w:val="22"/>
          <w:lang w:bidi="en-US"/>
        </w:rPr>
        <w:t>nformation</w:t>
      </w:r>
      <w:r w:rsidR="009E6A0A" w:rsidRPr="00026876">
        <w:rPr>
          <w:rFonts w:ascii="Arial" w:hAnsi="Arial" w:cs="Arial"/>
          <w:b/>
          <w:color w:val="000000"/>
          <w:sz w:val="22"/>
          <w:szCs w:val="22"/>
          <w:lang w:bidi="en-US"/>
        </w:rPr>
        <w:t xml:space="preserve"> legislation</w:t>
      </w:r>
      <w:r w:rsidRPr="00026876">
        <w:rPr>
          <w:rFonts w:ascii="Arial" w:hAnsi="Arial" w:cs="Arial"/>
          <w:b/>
          <w:color w:val="000000"/>
          <w:sz w:val="22"/>
          <w:szCs w:val="22"/>
          <w:lang w:bidi="en-US"/>
        </w:rPr>
        <w:t>, t</w:t>
      </w:r>
      <w:r w:rsidR="00BC50B3" w:rsidRPr="00026876">
        <w:rPr>
          <w:rFonts w:ascii="Arial" w:hAnsi="Arial" w:cs="Arial"/>
          <w:b/>
          <w:color w:val="000000"/>
          <w:sz w:val="22"/>
          <w:szCs w:val="22"/>
          <w:lang w:bidi="en-US"/>
        </w:rPr>
        <w:t>he</w:t>
      </w:r>
      <w:r w:rsidR="00857F9E" w:rsidRPr="00026876">
        <w:rPr>
          <w:rFonts w:ascii="Arial" w:hAnsi="Arial" w:cs="Arial"/>
          <w:b/>
          <w:color w:val="000000"/>
          <w:sz w:val="22"/>
          <w:szCs w:val="22"/>
          <w:lang w:bidi="en-US"/>
        </w:rPr>
        <w:t xml:space="preserve"> C</w:t>
      </w:r>
      <w:r w:rsidR="00883BA0" w:rsidRPr="00026876">
        <w:rPr>
          <w:rFonts w:ascii="Arial" w:hAnsi="Arial" w:cs="Arial"/>
          <w:b/>
          <w:color w:val="000000"/>
          <w:sz w:val="22"/>
          <w:szCs w:val="22"/>
          <w:lang w:bidi="en-US"/>
        </w:rPr>
        <w:t xml:space="preserve">ouncil shall </w:t>
      </w:r>
      <w:r w:rsidR="00CB4ED5" w:rsidRPr="00026876">
        <w:rPr>
          <w:rFonts w:ascii="Arial" w:hAnsi="Arial" w:cs="Arial"/>
          <w:b/>
          <w:color w:val="000000"/>
          <w:sz w:val="22"/>
          <w:szCs w:val="22"/>
          <w:lang w:bidi="en-US"/>
        </w:rPr>
        <w:t>publish information in accordance with its publication scheme and respond</w:t>
      </w:r>
      <w:r w:rsidR="00BC50B3" w:rsidRPr="00026876">
        <w:rPr>
          <w:rFonts w:ascii="Arial" w:hAnsi="Arial" w:cs="Arial"/>
          <w:b/>
          <w:color w:val="000000"/>
          <w:sz w:val="22"/>
          <w:szCs w:val="22"/>
          <w:lang w:bidi="en-US"/>
        </w:rPr>
        <w:t xml:space="preserve"> to requests</w:t>
      </w:r>
      <w:r w:rsidR="00CB4ED5" w:rsidRPr="00026876">
        <w:rPr>
          <w:rFonts w:ascii="Arial" w:hAnsi="Arial" w:cs="Arial"/>
          <w:b/>
          <w:sz w:val="22"/>
          <w:szCs w:val="22"/>
        </w:rPr>
        <w:t xml:space="preserve"> </w:t>
      </w:r>
      <w:r w:rsidR="00CB4ED5" w:rsidRPr="00026876">
        <w:rPr>
          <w:rFonts w:ascii="Arial" w:hAnsi="Arial" w:cs="Arial"/>
          <w:b/>
          <w:color w:val="000000"/>
          <w:sz w:val="22"/>
          <w:szCs w:val="22"/>
          <w:lang w:bidi="en-US"/>
        </w:rPr>
        <w:t>for information held</w:t>
      </w:r>
      <w:r w:rsidR="00B7521E" w:rsidRPr="00026876">
        <w:rPr>
          <w:rFonts w:ascii="Arial" w:hAnsi="Arial" w:cs="Arial"/>
          <w:b/>
          <w:color w:val="000000"/>
          <w:sz w:val="22"/>
          <w:szCs w:val="22"/>
          <w:lang w:bidi="en-US"/>
        </w:rPr>
        <w:t xml:space="preserve"> </w:t>
      </w:r>
      <w:r w:rsidR="00857F9E" w:rsidRPr="00026876">
        <w:rPr>
          <w:rFonts w:ascii="Arial" w:hAnsi="Arial" w:cs="Arial"/>
          <w:b/>
          <w:color w:val="000000"/>
          <w:sz w:val="22"/>
          <w:szCs w:val="22"/>
          <w:lang w:bidi="en-US"/>
        </w:rPr>
        <w:t>by the C</w:t>
      </w:r>
      <w:r w:rsidR="00CB4ED5" w:rsidRPr="00026876">
        <w:rPr>
          <w:rFonts w:ascii="Arial" w:hAnsi="Arial" w:cs="Arial"/>
          <w:b/>
          <w:color w:val="000000"/>
          <w:sz w:val="22"/>
          <w:szCs w:val="22"/>
          <w:lang w:bidi="en-US"/>
        </w:rPr>
        <w:t>ouncil</w:t>
      </w:r>
      <w:r w:rsidRPr="00026876">
        <w:rPr>
          <w:rFonts w:ascii="Arial" w:hAnsi="Arial" w:cs="Arial"/>
          <w:b/>
          <w:color w:val="000000"/>
          <w:sz w:val="22"/>
          <w:szCs w:val="22"/>
          <w:lang w:bidi="en-US"/>
        </w:rPr>
        <w:t>.</w:t>
      </w:r>
      <w:r w:rsidR="00B7521E" w:rsidRPr="00026876">
        <w:rPr>
          <w:rFonts w:ascii="Arial" w:hAnsi="Arial" w:cs="Arial"/>
          <w:b/>
          <w:color w:val="000000"/>
          <w:sz w:val="22"/>
          <w:szCs w:val="22"/>
          <w:lang w:bidi="en-US"/>
        </w:rPr>
        <w:t xml:space="preserve"> </w:t>
      </w:r>
      <w:r w:rsidR="00BC50B3" w:rsidRPr="00026876">
        <w:rPr>
          <w:rFonts w:ascii="Arial" w:hAnsi="Arial" w:cs="Arial"/>
          <w:b/>
          <w:color w:val="000000"/>
          <w:sz w:val="22"/>
          <w:szCs w:val="22"/>
          <w:lang w:bidi="en-US"/>
        </w:rPr>
        <w:t xml:space="preserve"> </w:t>
      </w:r>
    </w:p>
    <w:p w14:paraId="1FF9D4B1" w14:textId="49B2F9F3" w:rsidR="001C6F87" w:rsidRPr="00026876" w:rsidRDefault="00D84722" w:rsidP="005127E4">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026876">
        <w:rPr>
          <w:rFonts w:ascii="Arial" w:hAnsi="Arial" w:cs="Arial"/>
          <w:b/>
          <w:bCs/>
          <w:color w:val="000000"/>
          <w:sz w:val="22"/>
          <w:szCs w:val="22"/>
          <w:lang w:bidi="en-US"/>
        </w:rPr>
        <w:lastRenderedPageBreak/>
        <w:t xml:space="preserve"> </w:t>
      </w:r>
      <w:r w:rsidR="0071406B" w:rsidRPr="00026876">
        <w:rPr>
          <w:rFonts w:ascii="Arial" w:hAnsi="Arial" w:cs="Arial"/>
          <w:b/>
          <w:bCs/>
          <w:color w:val="000000"/>
          <w:sz w:val="22"/>
          <w:szCs w:val="22"/>
          <w:lang w:bidi="en-US"/>
        </w:rPr>
        <w:t>The C</w:t>
      </w:r>
      <w:r w:rsidR="00AF381E" w:rsidRPr="00026876">
        <w:rPr>
          <w:rFonts w:ascii="Arial" w:hAnsi="Arial" w:cs="Arial"/>
          <w:b/>
          <w:bCs/>
          <w:color w:val="000000"/>
          <w:sz w:val="22"/>
          <w:szCs w:val="22"/>
          <w:lang w:bidi="en-US"/>
        </w:rPr>
        <w:t xml:space="preserve">ouncil </w:t>
      </w:r>
      <w:r w:rsidR="001C6F87" w:rsidRPr="00026876">
        <w:rPr>
          <w:rFonts w:ascii="Arial" w:hAnsi="Arial" w:cs="Arial"/>
          <w:b/>
          <w:bCs/>
          <w:color w:val="000000"/>
          <w:sz w:val="22"/>
          <w:szCs w:val="22"/>
          <w:lang w:bidi="en-US"/>
        </w:rPr>
        <w:t>shall</w:t>
      </w:r>
      <w:r w:rsidR="00E273FE" w:rsidRPr="00026876">
        <w:rPr>
          <w:rFonts w:ascii="Arial" w:hAnsi="Arial" w:cs="Arial"/>
          <w:b/>
          <w:bCs/>
          <w:color w:val="000000"/>
          <w:sz w:val="22"/>
          <w:szCs w:val="22"/>
          <w:lang w:bidi="en-US"/>
        </w:rPr>
        <w:t xml:space="preserve"> publish information in </w:t>
      </w:r>
      <w:r w:rsidR="003B1511" w:rsidRPr="00026876">
        <w:rPr>
          <w:rFonts w:ascii="Arial" w:hAnsi="Arial" w:cs="Arial"/>
          <w:b/>
          <w:bCs/>
          <w:color w:val="000000"/>
          <w:sz w:val="22"/>
          <w:szCs w:val="22"/>
          <w:lang w:bidi="en-US"/>
        </w:rPr>
        <w:t>accordance with</w:t>
      </w:r>
      <w:r w:rsidR="00E273FE" w:rsidRPr="00026876">
        <w:rPr>
          <w:rFonts w:ascii="Arial" w:hAnsi="Arial" w:cs="Arial"/>
          <w:b/>
          <w:bCs/>
          <w:color w:val="000000"/>
          <w:sz w:val="22"/>
          <w:szCs w:val="22"/>
          <w:lang w:bidi="en-US"/>
        </w:rPr>
        <w:t xml:space="preserve"> the requirements </w:t>
      </w:r>
      <w:r w:rsidR="003B1511" w:rsidRPr="00026876">
        <w:rPr>
          <w:rFonts w:ascii="Arial" w:hAnsi="Arial" w:cs="Arial"/>
          <w:b/>
          <w:color w:val="000000"/>
          <w:sz w:val="22"/>
          <w:szCs w:val="22"/>
          <w:lang w:bidi="en-US"/>
        </w:rPr>
        <w:t>of the</w:t>
      </w:r>
      <w:r w:rsidR="000662B4" w:rsidRPr="00026876">
        <w:rPr>
          <w:rFonts w:ascii="Arial" w:hAnsi="Arial" w:cs="Arial"/>
          <w:b/>
          <w:color w:val="000000"/>
          <w:sz w:val="22"/>
          <w:szCs w:val="22"/>
          <w:lang w:bidi="en-US"/>
        </w:rPr>
        <w:t xml:space="preserve"> Smaller Authorities (Transparency Requirements) (England) Regulations 2015</w:t>
      </w:r>
      <w:r w:rsidR="006E080E" w:rsidRPr="00026876">
        <w:rPr>
          <w:rFonts w:ascii="Arial" w:hAnsi="Arial" w:cs="Arial"/>
          <w:b/>
          <w:color w:val="000000"/>
          <w:sz w:val="22"/>
          <w:szCs w:val="22"/>
          <w:lang w:bidi="en-US"/>
        </w:rPr>
        <w:t>.</w:t>
      </w:r>
    </w:p>
    <w:p w14:paraId="1897049E" w14:textId="284650B1" w:rsidR="00F373AA" w:rsidRPr="00026876" w:rsidRDefault="00986762" w:rsidP="005127E4">
      <w:pPr>
        <w:pStyle w:val="Heading1"/>
        <w:spacing w:before="0" w:line="276" w:lineRule="auto"/>
        <w:ind w:left="567" w:hanging="567"/>
        <w:rPr>
          <w:rFonts w:ascii="Arial" w:hAnsi="Arial" w:cs="Arial"/>
          <w:b/>
          <w:szCs w:val="22"/>
          <w:lang w:bidi="en-US"/>
        </w:rPr>
      </w:pPr>
      <w:bookmarkStart w:id="142" w:name="_Toc50024073"/>
      <w:r w:rsidRPr="00026876">
        <w:rPr>
          <w:rFonts w:ascii="Arial" w:hAnsi="Arial" w:cs="Arial"/>
          <w:b/>
          <w:szCs w:val="22"/>
          <w:lang w:bidi="en-US"/>
        </w:rPr>
        <w:t xml:space="preserve">Responsibilities </w:t>
      </w:r>
      <w:r w:rsidR="00B42F59" w:rsidRPr="00026876">
        <w:rPr>
          <w:rFonts w:ascii="Arial" w:hAnsi="Arial" w:cs="Arial"/>
          <w:b/>
          <w:szCs w:val="22"/>
          <w:lang w:bidi="en-US"/>
        </w:rPr>
        <w:t>un</w:t>
      </w:r>
      <w:r w:rsidRPr="00026876">
        <w:rPr>
          <w:rFonts w:ascii="Arial" w:hAnsi="Arial" w:cs="Arial"/>
          <w:b/>
          <w:szCs w:val="22"/>
          <w:lang w:bidi="en-US"/>
        </w:rPr>
        <w:t xml:space="preserve">der </w:t>
      </w:r>
      <w:r w:rsidR="00B42F59" w:rsidRPr="00026876">
        <w:rPr>
          <w:rFonts w:ascii="Arial" w:hAnsi="Arial" w:cs="Arial"/>
          <w:b/>
          <w:szCs w:val="22"/>
          <w:lang w:bidi="en-US"/>
        </w:rPr>
        <w:t>d</w:t>
      </w:r>
      <w:r w:rsidRPr="00026876">
        <w:rPr>
          <w:rFonts w:ascii="Arial" w:hAnsi="Arial" w:cs="Arial"/>
          <w:b/>
          <w:szCs w:val="22"/>
          <w:lang w:bidi="en-US"/>
        </w:rPr>
        <w:t xml:space="preserve">ata </w:t>
      </w:r>
      <w:r w:rsidR="00B42F59" w:rsidRPr="00026876">
        <w:rPr>
          <w:rFonts w:ascii="Arial" w:hAnsi="Arial" w:cs="Arial"/>
          <w:b/>
          <w:szCs w:val="22"/>
          <w:lang w:bidi="en-US"/>
        </w:rPr>
        <w:t>p</w:t>
      </w:r>
      <w:r w:rsidRPr="00026876">
        <w:rPr>
          <w:rFonts w:ascii="Arial" w:hAnsi="Arial" w:cs="Arial"/>
          <w:b/>
          <w:szCs w:val="22"/>
          <w:lang w:bidi="en-US"/>
        </w:rPr>
        <w:t xml:space="preserve">rotection </w:t>
      </w:r>
      <w:r w:rsidR="00B42F59" w:rsidRPr="00026876">
        <w:rPr>
          <w:rFonts w:ascii="Arial" w:hAnsi="Arial" w:cs="Arial"/>
          <w:b/>
          <w:szCs w:val="22"/>
          <w:lang w:bidi="en-US"/>
        </w:rPr>
        <w:t>l</w:t>
      </w:r>
      <w:r w:rsidRPr="00026876">
        <w:rPr>
          <w:rFonts w:ascii="Arial" w:hAnsi="Arial" w:cs="Arial"/>
          <w:b/>
          <w:szCs w:val="22"/>
          <w:lang w:bidi="en-US"/>
        </w:rPr>
        <w:t>egislation</w:t>
      </w:r>
      <w:bookmarkEnd w:id="142"/>
    </w:p>
    <w:p w14:paraId="3584C7E2" w14:textId="77777777" w:rsidR="00972581" w:rsidRPr="00026876" w:rsidRDefault="00972581" w:rsidP="005127E4">
      <w:pPr>
        <w:pStyle w:val="Heading1"/>
        <w:numPr>
          <w:ilvl w:val="0"/>
          <w:numId w:val="0"/>
        </w:numPr>
        <w:spacing w:before="0" w:line="276" w:lineRule="auto"/>
        <w:rPr>
          <w:rFonts w:ascii="Arial" w:hAnsi="Arial" w:cs="Arial"/>
          <w:szCs w:val="22"/>
          <w:lang w:bidi="en-US"/>
        </w:rPr>
      </w:pPr>
    </w:p>
    <w:p w14:paraId="77869FD2" w14:textId="4A1CC8D9" w:rsidR="003D589A" w:rsidRPr="00026876" w:rsidRDefault="008940FE" w:rsidP="00F341CE">
      <w:pPr>
        <w:spacing w:line="276" w:lineRule="auto"/>
        <w:rPr>
          <w:rFonts w:ascii="Arial" w:hAnsi="Arial" w:cs="Arial"/>
          <w:sz w:val="22"/>
          <w:szCs w:val="22"/>
        </w:rPr>
      </w:pPr>
      <w:r w:rsidRPr="00026876">
        <w:rPr>
          <w:rFonts w:ascii="Arial" w:hAnsi="Arial" w:cs="Arial"/>
          <w:sz w:val="22"/>
          <w:szCs w:val="22"/>
        </w:rPr>
        <w:t>Below is not an exclusive list</w:t>
      </w:r>
      <w:r w:rsidR="00986762" w:rsidRPr="00026876">
        <w:rPr>
          <w:rFonts w:ascii="Arial" w:hAnsi="Arial" w:cs="Arial"/>
          <w:sz w:val="22"/>
          <w:szCs w:val="22"/>
        </w:rPr>
        <w:t xml:space="preserve">. </w:t>
      </w:r>
      <w:r w:rsidR="00BA1D64" w:rsidRPr="00026876">
        <w:rPr>
          <w:rFonts w:ascii="Arial" w:hAnsi="Arial" w:cs="Arial"/>
          <w:sz w:val="22"/>
          <w:szCs w:val="22"/>
        </w:rPr>
        <w:t>See also standing order 11.</w:t>
      </w:r>
    </w:p>
    <w:p w14:paraId="4D5215F5" w14:textId="77777777" w:rsidR="00986762" w:rsidRPr="00026876" w:rsidRDefault="00986762" w:rsidP="005127E4">
      <w:pPr>
        <w:spacing w:line="276" w:lineRule="auto"/>
        <w:rPr>
          <w:lang w:bidi="en-US"/>
        </w:rPr>
      </w:pPr>
    </w:p>
    <w:p w14:paraId="02AE41B7" w14:textId="77777777" w:rsidR="009245D9" w:rsidRPr="00026876" w:rsidRDefault="009245D9" w:rsidP="005127E4">
      <w:pPr>
        <w:pStyle w:val="ListParagraph"/>
        <w:numPr>
          <w:ilvl w:val="0"/>
          <w:numId w:val="52"/>
        </w:numPr>
        <w:spacing w:after="200" w:line="276" w:lineRule="auto"/>
        <w:rPr>
          <w:rFonts w:ascii="Arial" w:hAnsi="Arial" w:cs="Arial"/>
          <w:sz w:val="22"/>
        </w:rPr>
      </w:pPr>
      <w:r w:rsidRPr="00026876">
        <w:rPr>
          <w:rFonts w:ascii="Arial" w:hAnsi="Arial" w:cs="Arial"/>
          <w:sz w:val="22"/>
        </w:rPr>
        <w:t xml:space="preserve">The Council </w:t>
      </w:r>
      <w:r w:rsidR="007438EA" w:rsidRPr="00026876">
        <w:rPr>
          <w:rFonts w:ascii="Arial" w:hAnsi="Arial" w:cs="Arial"/>
          <w:sz w:val="22"/>
        </w:rPr>
        <w:t>may</w:t>
      </w:r>
      <w:r w:rsidRPr="00026876">
        <w:rPr>
          <w:rFonts w:ascii="Arial" w:hAnsi="Arial" w:cs="Arial"/>
          <w:sz w:val="22"/>
        </w:rPr>
        <w:t xml:space="preserve"> appoint</w:t>
      </w:r>
      <w:r w:rsidR="00B7521E" w:rsidRPr="00026876">
        <w:rPr>
          <w:rFonts w:ascii="Arial" w:hAnsi="Arial" w:cs="Arial"/>
          <w:sz w:val="22"/>
        </w:rPr>
        <w:t xml:space="preserve"> </w:t>
      </w:r>
      <w:r w:rsidRPr="00026876">
        <w:rPr>
          <w:rFonts w:ascii="Arial" w:hAnsi="Arial" w:cs="Arial"/>
          <w:sz w:val="22"/>
        </w:rPr>
        <w:t xml:space="preserve">a </w:t>
      </w:r>
      <w:r w:rsidR="00447707" w:rsidRPr="00026876">
        <w:rPr>
          <w:rFonts w:ascii="Arial" w:hAnsi="Arial" w:cs="Arial"/>
          <w:sz w:val="22"/>
        </w:rPr>
        <w:t>D</w:t>
      </w:r>
      <w:r w:rsidRPr="00026876">
        <w:rPr>
          <w:rFonts w:ascii="Arial" w:hAnsi="Arial" w:cs="Arial"/>
          <w:sz w:val="22"/>
        </w:rPr>
        <w:t xml:space="preserve">ata </w:t>
      </w:r>
      <w:r w:rsidR="00447707" w:rsidRPr="00026876">
        <w:rPr>
          <w:rFonts w:ascii="Arial" w:hAnsi="Arial" w:cs="Arial"/>
          <w:sz w:val="22"/>
        </w:rPr>
        <w:t>P</w:t>
      </w:r>
      <w:r w:rsidRPr="00026876">
        <w:rPr>
          <w:rFonts w:ascii="Arial" w:hAnsi="Arial" w:cs="Arial"/>
          <w:sz w:val="22"/>
        </w:rPr>
        <w:t xml:space="preserve">rotection </w:t>
      </w:r>
      <w:r w:rsidR="00447707" w:rsidRPr="00026876">
        <w:rPr>
          <w:rFonts w:ascii="Arial" w:hAnsi="Arial" w:cs="Arial"/>
          <w:sz w:val="22"/>
        </w:rPr>
        <w:t>O</w:t>
      </w:r>
      <w:r w:rsidRPr="00026876">
        <w:rPr>
          <w:rFonts w:ascii="Arial" w:hAnsi="Arial" w:cs="Arial"/>
          <w:sz w:val="22"/>
        </w:rPr>
        <w:t>fficer</w:t>
      </w:r>
      <w:r w:rsidR="00C30271" w:rsidRPr="00026876">
        <w:rPr>
          <w:rFonts w:ascii="Arial" w:hAnsi="Arial" w:cs="Arial"/>
          <w:sz w:val="22"/>
        </w:rPr>
        <w:t>.</w:t>
      </w:r>
    </w:p>
    <w:p w14:paraId="721BB7DC" w14:textId="77777777" w:rsidR="0095349E" w:rsidRPr="00026876" w:rsidRDefault="00BC50B3" w:rsidP="005127E4">
      <w:pPr>
        <w:pStyle w:val="ListParagraph"/>
        <w:numPr>
          <w:ilvl w:val="0"/>
          <w:numId w:val="52"/>
        </w:numPr>
        <w:spacing w:after="200" w:line="276" w:lineRule="auto"/>
        <w:rPr>
          <w:rFonts w:ascii="Arial" w:hAnsi="Arial" w:cs="Arial"/>
          <w:b/>
          <w:sz w:val="22"/>
        </w:rPr>
      </w:pPr>
      <w:r w:rsidRPr="00026876">
        <w:rPr>
          <w:rFonts w:ascii="Arial" w:hAnsi="Arial" w:cs="Arial"/>
          <w:b/>
          <w:sz w:val="22"/>
        </w:rPr>
        <w:t xml:space="preserve">The Council shall have </w:t>
      </w:r>
      <w:r w:rsidR="00F047CE" w:rsidRPr="00026876">
        <w:rPr>
          <w:rFonts w:ascii="Arial" w:hAnsi="Arial" w:cs="Arial"/>
          <w:b/>
          <w:sz w:val="22"/>
        </w:rPr>
        <w:t xml:space="preserve">policies and </w:t>
      </w:r>
      <w:r w:rsidRPr="00026876">
        <w:rPr>
          <w:rFonts w:ascii="Arial" w:hAnsi="Arial" w:cs="Arial"/>
          <w:b/>
          <w:sz w:val="22"/>
        </w:rPr>
        <w:t>procedures</w:t>
      </w:r>
      <w:r w:rsidR="003C5ECA" w:rsidRPr="00026876">
        <w:rPr>
          <w:rFonts w:ascii="Arial" w:hAnsi="Arial" w:cs="Arial"/>
          <w:b/>
          <w:sz w:val="22"/>
        </w:rPr>
        <w:t xml:space="preserve"> </w:t>
      </w:r>
      <w:r w:rsidRPr="00026876">
        <w:rPr>
          <w:rFonts w:ascii="Arial" w:hAnsi="Arial" w:cs="Arial"/>
          <w:b/>
          <w:sz w:val="22"/>
        </w:rPr>
        <w:t xml:space="preserve">in place to </w:t>
      </w:r>
      <w:r w:rsidR="003C5ECA" w:rsidRPr="00026876">
        <w:rPr>
          <w:rFonts w:ascii="Arial" w:hAnsi="Arial" w:cs="Arial"/>
          <w:b/>
          <w:sz w:val="22"/>
        </w:rPr>
        <w:t>respond to</w:t>
      </w:r>
      <w:r w:rsidRPr="00026876">
        <w:rPr>
          <w:rFonts w:ascii="Arial" w:hAnsi="Arial" w:cs="Arial"/>
          <w:b/>
          <w:sz w:val="22"/>
        </w:rPr>
        <w:t xml:space="preserve"> </w:t>
      </w:r>
      <w:r w:rsidR="008B47F3" w:rsidRPr="00026876">
        <w:rPr>
          <w:rFonts w:ascii="Arial" w:hAnsi="Arial" w:cs="Arial"/>
          <w:b/>
          <w:sz w:val="22"/>
        </w:rPr>
        <w:t xml:space="preserve">an </w:t>
      </w:r>
      <w:r w:rsidR="00940423" w:rsidRPr="00026876">
        <w:rPr>
          <w:rFonts w:ascii="Arial" w:hAnsi="Arial" w:cs="Arial"/>
          <w:b/>
          <w:sz w:val="22"/>
        </w:rPr>
        <w:t>individual</w:t>
      </w:r>
      <w:r w:rsidR="008B47F3" w:rsidRPr="00026876">
        <w:rPr>
          <w:rFonts w:ascii="Arial" w:hAnsi="Arial" w:cs="Arial"/>
          <w:b/>
          <w:sz w:val="22"/>
        </w:rPr>
        <w:t xml:space="preserve"> </w:t>
      </w:r>
      <w:r w:rsidRPr="00026876">
        <w:rPr>
          <w:rFonts w:ascii="Arial" w:hAnsi="Arial" w:cs="Arial"/>
          <w:b/>
          <w:sz w:val="22"/>
        </w:rPr>
        <w:t xml:space="preserve">exercising statutory rights concerning </w:t>
      </w:r>
      <w:r w:rsidR="008B47F3" w:rsidRPr="00026876">
        <w:rPr>
          <w:rFonts w:ascii="Arial" w:hAnsi="Arial" w:cs="Arial"/>
          <w:b/>
          <w:sz w:val="22"/>
        </w:rPr>
        <w:t>his</w:t>
      </w:r>
      <w:r w:rsidRPr="00026876">
        <w:rPr>
          <w:rFonts w:ascii="Arial" w:hAnsi="Arial" w:cs="Arial"/>
          <w:b/>
          <w:sz w:val="22"/>
        </w:rPr>
        <w:t xml:space="preserve"> personal data.</w:t>
      </w:r>
      <w:r w:rsidR="008B47F3" w:rsidRPr="00026876">
        <w:rPr>
          <w:rFonts w:ascii="Arial" w:hAnsi="Arial" w:cs="Arial"/>
          <w:b/>
          <w:sz w:val="22"/>
        </w:rPr>
        <w:t xml:space="preserve"> </w:t>
      </w:r>
    </w:p>
    <w:p w14:paraId="2C695D79" w14:textId="77777777" w:rsidR="008B47F3" w:rsidRPr="00026876" w:rsidRDefault="00BC50B3" w:rsidP="005127E4">
      <w:pPr>
        <w:pStyle w:val="ListParagraph"/>
        <w:numPr>
          <w:ilvl w:val="0"/>
          <w:numId w:val="52"/>
        </w:numPr>
        <w:spacing w:after="200" w:line="276" w:lineRule="auto"/>
        <w:rPr>
          <w:rFonts w:ascii="Arial" w:hAnsi="Arial" w:cs="Arial"/>
          <w:b/>
          <w:sz w:val="22"/>
        </w:rPr>
      </w:pPr>
      <w:r w:rsidRPr="00026876">
        <w:rPr>
          <w:rFonts w:ascii="Arial" w:hAnsi="Arial" w:cs="Arial"/>
          <w:b/>
          <w:sz w:val="22"/>
        </w:rPr>
        <w:t>The Council shall have a written policy in place for responding to</w:t>
      </w:r>
      <w:r w:rsidR="00DC523C" w:rsidRPr="00026876">
        <w:rPr>
          <w:rFonts w:ascii="Arial" w:hAnsi="Arial" w:cs="Arial"/>
          <w:b/>
          <w:sz w:val="22"/>
        </w:rPr>
        <w:t xml:space="preserve"> and managing </w:t>
      </w:r>
      <w:r w:rsidRPr="00026876">
        <w:rPr>
          <w:rFonts w:ascii="Arial" w:hAnsi="Arial" w:cs="Arial"/>
          <w:b/>
          <w:sz w:val="22"/>
        </w:rPr>
        <w:t>a personal data breach</w:t>
      </w:r>
      <w:r w:rsidR="008B47F3" w:rsidRPr="00026876">
        <w:rPr>
          <w:rFonts w:ascii="Arial" w:hAnsi="Arial" w:cs="Arial"/>
          <w:b/>
          <w:sz w:val="22"/>
        </w:rPr>
        <w:t>.</w:t>
      </w:r>
    </w:p>
    <w:p w14:paraId="6133C0C0" w14:textId="77777777" w:rsidR="0052730F" w:rsidRPr="00026876" w:rsidRDefault="0052730F" w:rsidP="005127E4">
      <w:pPr>
        <w:pStyle w:val="ListParagraph"/>
        <w:numPr>
          <w:ilvl w:val="0"/>
          <w:numId w:val="52"/>
        </w:numPr>
        <w:spacing w:after="200" w:line="276" w:lineRule="auto"/>
        <w:rPr>
          <w:rFonts w:ascii="Arial" w:hAnsi="Arial" w:cs="Arial"/>
          <w:b/>
          <w:sz w:val="22"/>
        </w:rPr>
      </w:pPr>
      <w:r w:rsidRPr="00026876">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026876" w:rsidRDefault="00BC50B3" w:rsidP="005127E4">
      <w:pPr>
        <w:pStyle w:val="ListParagraph"/>
        <w:numPr>
          <w:ilvl w:val="0"/>
          <w:numId w:val="52"/>
        </w:numPr>
        <w:spacing w:after="200" w:line="276" w:lineRule="auto"/>
        <w:rPr>
          <w:rFonts w:ascii="Arial" w:hAnsi="Arial" w:cs="Arial"/>
          <w:b/>
          <w:sz w:val="22"/>
        </w:rPr>
      </w:pPr>
      <w:r w:rsidRPr="00026876">
        <w:rPr>
          <w:rFonts w:ascii="Arial" w:hAnsi="Arial" w:cs="Arial"/>
          <w:b/>
          <w:sz w:val="22"/>
        </w:rPr>
        <w:t>The Council shall ensure</w:t>
      </w:r>
      <w:r w:rsidR="00477E7B" w:rsidRPr="00026876">
        <w:rPr>
          <w:rFonts w:ascii="Arial" w:hAnsi="Arial" w:cs="Arial"/>
          <w:b/>
          <w:sz w:val="22"/>
        </w:rPr>
        <w:t xml:space="preserve"> that</w:t>
      </w:r>
      <w:r w:rsidRPr="00026876">
        <w:rPr>
          <w:rFonts w:ascii="Arial" w:hAnsi="Arial" w:cs="Arial"/>
          <w:b/>
          <w:sz w:val="22"/>
        </w:rPr>
        <w:t xml:space="preserve"> </w:t>
      </w:r>
      <w:r w:rsidR="008B47F3" w:rsidRPr="00026876">
        <w:rPr>
          <w:rFonts w:ascii="Arial" w:hAnsi="Arial" w:cs="Arial"/>
          <w:b/>
          <w:sz w:val="22"/>
        </w:rPr>
        <w:t>information communicated in its privacy notice(s) is</w:t>
      </w:r>
      <w:r w:rsidR="00B4085A" w:rsidRPr="00026876">
        <w:rPr>
          <w:rFonts w:ascii="Arial" w:hAnsi="Arial" w:cs="Arial"/>
          <w:b/>
          <w:sz w:val="22"/>
        </w:rPr>
        <w:t xml:space="preserve"> </w:t>
      </w:r>
      <w:r w:rsidR="008B47F3" w:rsidRPr="00026876">
        <w:rPr>
          <w:rFonts w:ascii="Arial" w:hAnsi="Arial" w:cs="Arial"/>
          <w:b/>
          <w:sz w:val="22"/>
        </w:rPr>
        <w:t>in an easily accessible</w:t>
      </w:r>
      <w:r w:rsidR="00477E7B" w:rsidRPr="00026876">
        <w:rPr>
          <w:rFonts w:ascii="Arial" w:hAnsi="Arial" w:cs="Arial"/>
          <w:b/>
          <w:sz w:val="22"/>
        </w:rPr>
        <w:t xml:space="preserve"> and available</w:t>
      </w:r>
      <w:r w:rsidR="008B47F3" w:rsidRPr="00026876">
        <w:rPr>
          <w:rFonts w:ascii="Arial" w:hAnsi="Arial" w:cs="Arial"/>
          <w:b/>
          <w:sz w:val="22"/>
        </w:rPr>
        <w:t xml:space="preserve"> form</w:t>
      </w:r>
      <w:r w:rsidR="009245D9" w:rsidRPr="00026876">
        <w:rPr>
          <w:rFonts w:ascii="Arial" w:hAnsi="Arial" w:cs="Arial"/>
          <w:b/>
          <w:sz w:val="22"/>
        </w:rPr>
        <w:t xml:space="preserve"> and kept up to date</w:t>
      </w:r>
      <w:r w:rsidR="008B47F3" w:rsidRPr="00026876">
        <w:rPr>
          <w:rFonts w:ascii="Arial" w:hAnsi="Arial" w:cs="Arial"/>
          <w:b/>
          <w:sz w:val="22"/>
        </w:rPr>
        <w:t>.</w:t>
      </w:r>
    </w:p>
    <w:p w14:paraId="3FFA88A3" w14:textId="30738E97" w:rsidR="00EE0E20" w:rsidRPr="00026876" w:rsidRDefault="008B47F3" w:rsidP="005127E4">
      <w:pPr>
        <w:pStyle w:val="ListParagraph"/>
        <w:numPr>
          <w:ilvl w:val="0"/>
          <w:numId w:val="52"/>
        </w:numPr>
        <w:spacing w:after="200" w:line="276" w:lineRule="auto"/>
        <w:rPr>
          <w:rFonts w:ascii="Arial" w:hAnsi="Arial" w:cs="Arial"/>
          <w:b/>
          <w:sz w:val="22"/>
        </w:rPr>
      </w:pPr>
      <w:r w:rsidRPr="00026876">
        <w:rPr>
          <w:rFonts w:ascii="Arial" w:hAnsi="Arial" w:cs="Arial"/>
          <w:b/>
          <w:sz w:val="22"/>
        </w:rPr>
        <w:t xml:space="preserve">The Council shall maintain a </w:t>
      </w:r>
      <w:r w:rsidR="00FE1832" w:rsidRPr="00026876">
        <w:rPr>
          <w:rFonts w:ascii="Arial" w:hAnsi="Arial" w:cs="Arial"/>
          <w:b/>
          <w:sz w:val="22"/>
        </w:rPr>
        <w:t xml:space="preserve">written </w:t>
      </w:r>
      <w:r w:rsidRPr="00026876">
        <w:rPr>
          <w:rFonts w:ascii="Arial" w:hAnsi="Arial" w:cs="Arial"/>
          <w:b/>
          <w:sz w:val="22"/>
        </w:rPr>
        <w:t xml:space="preserve">record of </w:t>
      </w:r>
      <w:r w:rsidR="00FE1832" w:rsidRPr="00026876">
        <w:rPr>
          <w:rFonts w:ascii="Arial" w:hAnsi="Arial" w:cs="Arial"/>
          <w:b/>
          <w:sz w:val="22"/>
        </w:rPr>
        <w:t xml:space="preserve">its </w:t>
      </w:r>
      <w:r w:rsidRPr="00026876">
        <w:rPr>
          <w:rFonts w:ascii="Arial" w:hAnsi="Arial" w:cs="Arial"/>
          <w:b/>
          <w:sz w:val="22"/>
        </w:rPr>
        <w:t>process</w:t>
      </w:r>
      <w:r w:rsidR="00477E7B" w:rsidRPr="00026876">
        <w:rPr>
          <w:rFonts w:ascii="Arial" w:hAnsi="Arial" w:cs="Arial"/>
          <w:b/>
          <w:sz w:val="22"/>
        </w:rPr>
        <w:t xml:space="preserve">ing </w:t>
      </w:r>
      <w:r w:rsidR="00FE1832" w:rsidRPr="00026876">
        <w:rPr>
          <w:rFonts w:ascii="Arial" w:hAnsi="Arial" w:cs="Arial"/>
          <w:b/>
          <w:sz w:val="22"/>
        </w:rPr>
        <w:t>activities</w:t>
      </w:r>
      <w:r w:rsidRPr="00026876">
        <w:rPr>
          <w:rFonts w:ascii="Arial" w:hAnsi="Arial" w:cs="Arial"/>
          <w:b/>
          <w:sz w:val="22"/>
        </w:rPr>
        <w:t>.</w:t>
      </w:r>
    </w:p>
    <w:p w14:paraId="27EA98A9" w14:textId="15E6D3AB" w:rsidR="00EE0E20" w:rsidRPr="00026876" w:rsidRDefault="00986762" w:rsidP="005127E4">
      <w:pPr>
        <w:pStyle w:val="Heading1"/>
        <w:spacing w:before="0" w:after="200" w:line="276" w:lineRule="auto"/>
        <w:ind w:left="567" w:hanging="567"/>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024074"/>
      <w:r w:rsidRPr="00026876">
        <w:rPr>
          <w:rFonts w:ascii="Arial" w:hAnsi="Arial" w:cs="Arial"/>
          <w:b/>
          <w:szCs w:val="22"/>
        </w:rPr>
        <w:t xml:space="preserve">Relations </w:t>
      </w:r>
      <w:r w:rsidR="00B42F59" w:rsidRPr="00026876">
        <w:rPr>
          <w:rFonts w:ascii="Arial" w:hAnsi="Arial" w:cs="Arial"/>
          <w:b/>
          <w:szCs w:val="22"/>
        </w:rPr>
        <w:t>w</w:t>
      </w:r>
      <w:r w:rsidRPr="00026876">
        <w:rPr>
          <w:rFonts w:ascii="Arial" w:hAnsi="Arial" w:cs="Arial"/>
          <w:b/>
          <w:szCs w:val="22"/>
        </w:rPr>
        <w:t xml:space="preserve">ith </w:t>
      </w:r>
      <w:r w:rsidR="00B42F59" w:rsidRPr="00026876">
        <w:rPr>
          <w:rFonts w:ascii="Arial" w:hAnsi="Arial" w:cs="Arial"/>
          <w:b/>
          <w:szCs w:val="22"/>
        </w:rPr>
        <w:t>t</w:t>
      </w:r>
      <w:r w:rsidRPr="00026876">
        <w:rPr>
          <w:rFonts w:ascii="Arial" w:hAnsi="Arial" w:cs="Arial"/>
          <w:b/>
          <w:szCs w:val="22"/>
        </w:rPr>
        <w:t xml:space="preserve">he </w:t>
      </w:r>
      <w:r w:rsidR="00B42F59" w:rsidRPr="00026876">
        <w:rPr>
          <w:rFonts w:ascii="Arial" w:hAnsi="Arial" w:cs="Arial"/>
          <w:b/>
          <w:szCs w:val="22"/>
        </w:rPr>
        <w:t>p</w:t>
      </w:r>
      <w:r w:rsidRPr="00026876">
        <w:rPr>
          <w:rFonts w:ascii="Arial" w:hAnsi="Arial" w:cs="Arial"/>
          <w:b/>
          <w:szCs w:val="22"/>
        </w:rPr>
        <w:t>ress/</w:t>
      </w:r>
      <w:r w:rsidR="00B42F59" w:rsidRPr="00026876">
        <w:rPr>
          <w:rFonts w:ascii="Arial" w:hAnsi="Arial" w:cs="Arial"/>
          <w:b/>
          <w:szCs w:val="22"/>
        </w:rPr>
        <w:t>m</w:t>
      </w:r>
      <w:r w:rsidRPr="00026876">
        <w:rPr>
          <w:rFonts w:ascii="Arial" w:hAnsi="Arial" w:cs="Arial"/>
          <w:b/>
          <w:szCs w:val="22"/>
        </w:rPr>
        <w:t>edia</w:t>
      </w:r>
      <w:bookmarkEnd w:id="143"/>
      <w:bookmarkEnd w:id="144"/>
      <w:bookmarkEnd w:id="145"/>
      <w:bookmarkEnd w:id="146"/>
      <w:bookmarkEnd w:id="147"/>
      <w:bookmarkEnd w:id="148"/>
    </w:p>
    <w:p w14:paraId="10346CB4" w14:textId="5688C018" w:rsidR="00883BA0" w:rsidRPr="00026876" w:rsidRDefault="00883BA0" w:rsidP="005127E4">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026876">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4A31C03F" w14:textId="01F6F346" w:rsidR="00986762" w:rsidRPr="00026876" w:rsidRDefault="00986762" w:rsidP="005127E4">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024075"/>
      <w:r w:rsidRPr="00026876">
        <w:rPr>
          <w:rFonts w:ascii="Arial" w:hAnsi="Arial" w:cs="Arial"/>
          <w:b/>
          <w:szCs w:val="22"/>
        </w:rPr>
        <w:t xml:space="preserve">Execution </w:t>
      </w:r>
      <w:r w:rsidR="00B42F59" w:rsidRPr="00026876">
        <w:rPr>
          <w:rFonts w:ascii="Arial" w:hAnsi="Arial" w:cs="Arial"/>
          <w:b/>
          <w:szCs w:val="22"/>
        </w:rPr>
        <w:t>a</w:t>
      </w:r>
      <w:r w:rsidRPr="00026876">
        <w:rPr>
          <w:rFonts w:ascii="Arial" w:hAnsi="Arial" w:cs="Arial"/>
          <w:b/>
          <w:szCs w:val="22"/>
        </w:rPr>
        <w:t xml:space="preserve">nd </w:t>
      </w:r>
      <w:r w:rsidR="00B42F59" w:rsidRPr="00026876">
        <w:rPr>
          <w:rFonts w:ascii="Arial" w:hAnsi="Arial" w:cs="Arial"/>
          <w:b/>
          <w:szCs w:val="22"/>
        </w:rPr>
        <w:t>s</w:t>
      </w:r>
      <w:r w:rsidRPr="00026876">
        <w:rPr>
          <w:rFonts w:ascii="Arial" w:hAnsi="Arial" w:cs="Arial"/>
          <w:b/>
          <w:szCs w:val="22"/>
        </w:rPr>
        <w:t xml:space="preserve">ealing </w:t>
      </w:r>
      <w:r w:rsidR="00B42F59" w:rsidRPr="00026876">
        <w:rPr>
          <w:rFonts w:ascii="Arial" w:hAnsi="Arial" w:cs="Arial"/>
          <w:b/>
          <w:szCs w:val="22"/>
        </w:rPr>
        <w:t>o</w:t>
      </w:r>
      <w:r w:rsidRPr="00026876">
        <w:rPr>
          <w:rFonts w:ascii="Arial" w:hAnsi="Arial" w:cs="Arial"/>
          <w:b/>
          <w:szCs w:val="22"/>
        </w:rPr>
        <w:t xml:space="preserve">f </w:t>
      </w:r>
      <w:r w:rsidR="00B42F59" w:rsidRPr="00026876">
        <w:rPr>
          <w:rFonts w:ascii="Arial" w:hAnsi="Arial" w:cs="Arial"/>
          <w:b/>
          <w:szCs w:val="22"/>
        </w:rPr>
        <w:t>l</w:t>
      </w:r>
      <w:r w:rsidRPr="00026876">
        <w:rPr>
          <w:rFonts w:ascii="Arial" w:hAnsi="Arial" w:cs="Arial"/>
          <w:b/>
          <w:szCs w:val="22"/>
        </w:rPr>
        <w:t xml:space="preserve">egal </w:t>
      </w:r>
      <w:r w:rsidR="00B42F59" w:rsidRPr="00026876">
        <w:rPr>
          <w:rFonts w:ascii="Arial" w:hAnsi="Arial" w:cs="Arial"/>
          <w:b/>
          <w:szCs w:val="22"/>
        </w:rPr>
        <w:t>d</w:t>
      </w:r>
      <w:r w:rsidRPr="00026876">
        <w:rPr>
          <w:rFonts w:ascii="Arial" w:hAnsi="Arial" w:cs="Arial"/>
          <w:b/>
          <w:szCs w:val="22"/>
        </w:rPr>
        <w:t>eeds</w:t>
      </w:r>
      <w:bookmarkEnd w:id="149"/>
      <w:bookmarkEnd w:id="150"/>
      <w:bookmarkEnd w:id="151"/>
      <w:bookmarkEnd w:id="152"/>
      <w:bookmarkEnd w:id="153"/>
      <w:bookmarkEnd w:id="154"/>
    </w:p>
    <w:p w14:paraId="3D21607C" w14:textId="5AE29BC1" w:rsidR="000A691E" w:rsidRPr="00026876" w:rsidRDefault="00883BA0" w:rsidP="00F341CE">
      <w:pPr>
        <w:spacing w:line="276" w:lineRule="auto"/>
        <w:rPr>
          <w:rFonts w:ascii="Arial" w:hAnsi="Arial" w:cs="Arial"/>
          <w:sz w:val="22"/>
          <w:szCs w:val="22"/>
        </w:rPr>
      </w:pPr>
      <w:r w:rsidRPr="00026876">
        <w:rPr>
          <w:rFonts w:ascii="Arial" w:hAnsi="Arial" w:cs="Arial"/>
          <w:sz w:val="22"/>
          <w:szCs w:val="22"/>
        </w:rPr>
        <w:t>See also standing orders 15(b)(x</w:t>
      </w:r>
      <w:r w:rsidR="00E6080A" w:rsidRPr="00026876">
        <w:rPr>
          <w:rFonts w:ascii="Arial" w:hAnsi="Arial" w:cs="Arial"/>
          <w:sz w:val="22"/>
          <w:szCs w:val="22"/>
        </w:rPr>
        <w:t>i</w:t>
      </w:r>
      <w:r w:rsidRPr="00026876">
        <w:rPr>
          <w:rFonts w:ascii="Arial" w:hAnsi="Arial" w:cs="Arial"/>
          <w:sz w:val="22"/>
          <w:szCs w:val="22"/>
        </w:rPr>
        <w:t>i) and (xvi</w:t>
      </w:r>
      <w:r w:rsidR="00E6080A" w:rsidRPr="00026876">
        <w:rPr>
          <w:rFonts w:ascii="Arial" w:hAnsi="Arial" w:cs="Arial"/>
          <w:sz w:val="22"/>
          <w:szCs w:val="22"/>
        </w:rPr>
        <w:t>i</w:t>
      </w:r>
      <w:r w:rsidR="00786AA5" w:rsidRPr="00026876">
        <w:rPr>
          <w:rFonts w:ascii="Arial" w:hAnsi="Arial" w:cs="Arial"/>
          <w:sz w:val="22"/>
          <w:szCs w:val="22"/>
        </w:rPr>
        <w:t>).</w:t>
      </w:r>
    </w:p>
    <w:p w14:paraId="427E248A" w14:textId="77777777" w:rsidR="00F341CE" w:rsidRPr="00026876" w:rsidRDefault="00F341CE" w:rsidP="00F341CE">
      <w:pPr>
        <w:rPr>
          <w:rFonts w:ascii="Arial" w:hAnsi="Arial" w:cs="Arial"/>
          <w:sz w:val="22"/>
          <w:szCs w:val="22"/>
        </w:rPr>
      </w:pPr>
    </w:p>
    <w:p w14:paraId="447F5B8D" w14:textId="77777777" w:rsidR="00883BA0" w:rsidRPr="00026876" w:rsidRDefault="00883BA0" w:rsidP="005127E4">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026876">
        <w:rPr>
          <w:rFonts w:ascii="Arial" w:hAnsi="Arial" w:cs="Arial"/>
          <w:color w:val="000000"/>
          <w:sz w:val="22"/>
          <w:szCs w:val="22"/>
          <w:lang w:bidi="en-US"/>
        </w:rPr>
        <w:t>A legal deed shall no</w:t>
      </w:r>
      <w:r w:rsidR="00AB7B72" w:rsidRPr="00026876">
        <w:rPr>
          <w:rFonts w:ascii="Arial" w:hAnsi="Arial" w:cs="Arial"/>
          <w:color w:val="000000"/>
          <w:sz w:val="22"/>
          <w:szCs w:val="22"/>
          <w:lang w:bidi="en-US"/>
        </w:rPr>
        <w:t>t be executed on behalf of the C</w:t>
      </w:r>
      <w:r w:rsidRPr="00026876">
        <w:rPr>
          <w:rFonts w:ascii="Arial" w:hAnsi="Arial" w:cs="Arial"/>
          <w:color w:val="000000"/>
          <w:sz w:val="22"/>
          <w:szCs w:val="22"/>
          <w:lang w:bidi="en-US"/>
        </w:rPr>
        <w:t>ouncil unless authorised by a resolution.</w:t>
      </w:r>
    </w:p>
    <w:p w14:paraId="3B0F3862" w14:textId="561AE782" w:rsidR="00883BA0" w:rsidRPr="00026876" w:rsidRDefault="00883BA0" w:rsidP="0071406B">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026876">
        <w:rPr>
          <w:rFonts w:ascii="Arial" w:hAnsi="Arial" w:cs="Arial"/>
          <w:b/>
          <w:bCs/>
          <w:color w:val="000000"/>
          <w:sz w:val="22"/>
          <w:szCs w:val="22"/>
          <w:lang w:bidi="en-US"/>
        </w:rPr>
        <w:t>Subject to standing order 2</w:t>
      </w:r>
      <w:r w:rsidR="00EF6623" w:rsidRPr="00026876">
        <w:rPr>
          <w:rFonts w:ascii="Arial" w:hAnsi="Arial" w:cs="Arial"/>
          <w:b/>
          <w:bCs/>
          <w:color w:val="000000"/>
          <w:sz w:val="22"/>
          <w:szCs w:val="22"/>
          <w:lang w:bidi="en-US"/>
        </w:rPr>
        <w:t>3</w:t>
      </w:r>
      <w:r w:rsidRPr="00026876">
        <w:rPr>
          <w:rFonts w:ascii="Arial" w:hAnsi="Arial" w:cs="Arial"/>
          <w:b/>
          <w:bCs/>
          <w:color w:val="000000"/>
          <w:sz w:val="22"/>
          <w:szCs w:val="22"/>
          <w:lang w:bidi="en-US"/>
        </w:rPr>
        <w:t>(a</w:t>
      </w:r>
      <w:r w:rsidR="00D87BF7" w:rsidRPr="00026876">
        <w:rPr>
          <w:rFonts w:ascii="Arial" w:hAnsi="Arial" w:cs="Arial"/>
          <w:b/>
          <w:bCs/>
          <w:color w:val="000000"/>
          <w:sz w:val="22"/>
          <w:szCs w:val="22"/>
          <w:lang w:bidi="en-US"/>
        </w:rPr>
        <w:t>),</w:t>
      </w:r>
      <w:r w:rsidRPr="00026876">
        <w:rPr>
          <w:rFonts w:ascii="Arial" w:hAnsi="Arial" w:cs="Arial"/>
          <w:b/>
          <w:bCs/>
          <w:color w:val="000000"/>
          <w:sz w:val="22"/>
          <w:szCs w:val="22"/>
          <w:lang w:bidi="en-US"/>
        </w:rPr>
        <w:t xml:space="preserve"> any two councill</w:t>
      </w:r>
      <w:r w:rsidR="00857F9E" w:rsidRPr="00026876">
        <w:rPr>
          <w:rFonts w:ascii="Arial" w:hAnsi="Arial" w:cs="Arial"/>
          <w:b/>
          <w:bCs/>
          <w:color w:val="000000"/>
          <w:sz w:val="22"/>
          <w:szCs w:val="22"/>
          <w:lang w:bidi="en-US"/>
        </w:rPr>
        <w:t>ors may sign, on behalf of the C</w:t>
      </w:r>
      <w:r w:rsidRPr="00026876">
        <w:rPr>
          <w:rFonts w:ascii="Arial" w:hAnsi="Arial" w:cs="Arial"/>
          <w:b/>
          <w:bCs/>
          <w:color w:val="000000"/>
          <w:sz w:val="22"/>
          <w:szCs w:val="22"/>
          <w:lang w:bidi="en-US"/>
        </w:rPr>
        <w:t>ouncil, any deed required by law and the Proper Officer shall witness their signatures.</w:t>
      </w:r>
    </w:p>
    <w:p w14:paraId="1B92DB09" w14:textId="076B454B" w:rsidR="00C51377" w:rsidRPr="00026876" w:rsidRDefault="00857F9E" w:rsidP="005127E4">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026876">
        <w:rPr>
          <w:rFonts w:ascii="Arial" w:hAnsi="Arial" w:cs="Arial"/>
          <w:i/>
          <w:color w:val="000000"/>
          <w:sz w:val="22"/>
          <w:szCs w:val="22"/>
          <w:lang w:bidi="en-US"/>
        </w:rPr>
        <w:t>The above is applicable to a C</w:t>
      </w:r>
      <w:r w:rsidR="00883BA0" w:rsidRPr="00026876">
        <w:rPr>
          <w:rFonts w:ascii="Arial" w:hAnsi="Arial" w:cs="Arial"/>
          <w:i/>
          <w:color w:val="000000"/>
          <w:sz w:val="22"/>
          <w:szCs w:val="22"/>
          <w:lang w:bidi="en-US"/>
        </w:rPr>
        <w:t>ouncil without a common seal.</w:t>
      </w:r>
      <w:bookmarkStart w:id="155" w:name="_Toc357072155"/>
      <w:bookmarkStart w:id="156" w:name="_Toc359318578"/>
      <w:bookmarkStart w:id="157" w:name="_Toc359334529"/>
      <w:bookmarkStart w:id="158" w:name="_Toc359334808"/>
      <w:bookmarkStart w:id="159" w:name="_Toc359336510"/>
    </w:p>
    <w:p w14:paraId="7C3C7DBA" w14:textId="2B5BD7CA" w:rsidR="00883BA0" w:rsidRPr="00026876" w:rsidRDefault="00986762" w:rsidP="005127E4">
      <w:pPr>
        <w:pStyle w:val="Heading1"/>
        <w:spacing w:before="0" w:after="200" w:line="276" w:lineRule="auto"/>
        <w:ind w:left="567" w:hanging="567"/>
        <w:rPr>
          <w:rFonts w:ascii="Arial" w:hAnsi="Arial" w:cs="Arial"/>
          <w:b/>
          <w:szCs w:val="22"/>
        </w:rPr>
      </w:pPr>
      <w:bookmarkStart w:id="160" w:name="_Toc50024076"/>
      <w:r w:rsidRPr="00026876">
        <w:rPr>
          <w:rFonts w:ascii="Arial" w:hAnsi="Arial" w:cs="Arial"/>
          <w:b/>
          <w:szCs w:val="22"/>
        </w:rPr>
        <w:t xml:space="preserve">Communicating </w:t>
      </w:r>
      <w:r w:rsidR="00B42F59" w:rsidRPr="00026876">
        <w:rPr>
          <w:rFonts w:ascii="Arial" w:hAnsi="Arial" w:cs="Arial"/>
          <w:b/>
          <w:szCs w:val="22"/>
        </w:rPr>
        <w:t>w</w:t>
      </w:r>
      <w:r w:rsidRPr="00026876">
        <w:rPr>
          <w:rFonts w:ascii="Arial" w:hAnsi="Arial" w:cs="Arial"/>
          <w:b/>
          <w:szCs w:val="22"/>
        </w:rPr>
        <w:t xml:space="preserve">ith </w:t>
      </w:r>
      <w:r w:rsidR="00B42F59" w:rsidRPr="00026876">
        <w:rPr>
          <w:rFonts w:ascii="Arial" w:hAnsi="Arial" w:cs="Arial"/>
          <w:b/>
          <w:szCs w:val="22"/>
        </w:rPr>
        <w:t>di</w:t>
      </w:r>
      <w:r w:rsidRPr="00026876">
        <w:rPr>
          <w:rFonts w:ascii="Arial" w:hAnsi="Arial" w:cs="Arial"/>
          <w:b/>
          <w:szCs w:val="22"/>
        </w:rPr>
        <w:t xml:space="preserve">strict </w:t>
      </w:r>
      <w:r w:rsidR="00B42F59" w:rsidRPr="00026876">
        <w:rPr>
          <w:rFonts w:ascii="Arial" w:hAnsi="Arial" w:cs="Arial"/>
          <w:b/>
          <w:szCs w:val="22"/>
        </w:rPr>
        <w:t>a</w:t>
      </w:r>
      <w:r w:rsidRPr="00026876">
        <w:rPr>
          <w:rFonts w:ascii="Arial" w:hAnsi="Arial" w:cs="Arial"/>
          <w:b/>
          <w:szCs w:val="22"/>
        </w:rPr>
        <w:t xml:space="preserve">nd </w:t>
      </w:r>
      <w:r w:rsidR="00B42F59" w:rsidRPr="00026876">
        <w:rPr>
          <w:rFonts w:ascii="Arial" w:hAnsi="Arial" w:cs="Arial"/>
          <w:b/>
          <w:szCs w:val="22"/>
        </w:rPr>
        <w:t>c</w:t>
      </w:r>
      <w:r w:rsidRPr="00026876">
        <w:rPr>
          <w:rFonts w:ascii="Arial" w:hAnsi="Arial" w:cs="Arial"/>
          <w:b/>
          <w:szCs w:val="22"/>
        </w:rPr>
        <w:t xml:space="preserve">ounty </w:t>
      </w:r>
      <w:r w:rsidR="00B42F59" w:rsidRPr="00026876">
        <w:rPr>
          <w:rFonts w:ascii="Arial" w:hAnsi="Arial" w:cs="Arial"/>
          <w:b/>
          <w:szCs w:val="22"/>
        </w:rPr>
        <w:t>o</w:t>
      </w:r>
      <w:r w:rsidRPr="00026876">
        <w:rPr>
          <w:rFonts w:ascii="Arial" w:hAnsi="Arial" w:cs="Arial"/>
          <w:b/>
          <w:szCs w:val="22"/>
        </w:rPr>
        <w:t xml:space="preserve">r </w:t>
      </w:r>
      <w:r w:rsidR="00B42F59" w:rsidRPr="00026876">
        <w:rPr>
          <w:rFonts w:ascii="Arial" w:hAnsi="Arial" w:cs="Arial"/>
          <w:b/>
          <w:szCs w:val="22"/>
        </w:rPr>
        <w:t>u</w:t>
      </w:r>
      <w:r w:rsidRPr="00026876">
        <w:rPr>
          <w:rFonts w:ascii="Arial" w:hAnsi="Arial" w:cs="Arial"/>
          <w:b/>
          <w:szCs w:val="22"/>
        </w:rPr>
        <w:t xml:space="preserve">nitary </w:t>
      </w:r>
      <w:r w:rsidR="00B42F59" w:rsidRPr="00026876">
        <w:rPr>
          <w:rFonts w:ascii="Arial" w:hAnsi="Arial" w:cs="Arial"/>
          <w:b/>
          <w:szCs w:val="22"/>
        </w:rPr>
        <w:t>c</w:t>
      </w:r>
      <w:r w:rsidRPr="00026876">
        <w:rPr>
          <w:rFonts w:ascii="Arial" w:hAnsi="Arial" w:cs="Arial"/>
          <w:b/>
          <w:szCs w:val="22"/>
        </w:rPr>
        <w:t>ouncillors</w:t>
      </w:r>
      <w:bookmarkEnd w:id="155"/>
      <w:bookmarkEnd w:id="156"/>
      <w:bookmarkEnd w:id="157"/>
      <w:bookmarkEnd w:id="158"/>
      <w:bookmarkEnd w:id="159"/>
      <w:bookmarkEnd w:id="160"/>
    </w:p>
    <w:p w14:paraId="37B04ADF" w14:textId="77777777" w:rsidR="00883BA0" w:rsidRPr="00026876" w:rsidRDefault="00883BA0" w:rsidP="005127E4">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026876">
        <w:rPr>
          <w:rFonts w:ascii="Arial" w:hAnsi="Arial" w:cs="Arial"/>
          <w:color w:val="000000"/>
          <w:sz w:val="22"/>
          <w:szCs w:val="22"/>
          <w:lang w:bidi="en-US"/>
        </w:rPr>
        <w:t>An invitat</w:t>
      </w:r>
      <w:r w:rsidR="00857F9E" w:rsidRPr="00026876">
        <w:rPr>
          <w:rFonts w:ascii="Arial" w:hAnsi="Arial" w:cs="Arial"/>
          <w:color w:val="000000"/>
          <w:sz w:val="22"/>
          <w:szCs w:val="22"/>
          <w:lang w:bidi="en-US"/>
        </w:rPr>
        <w:t>ion to attend a meeting of the C</w:t>
      </w:r>
      <w:r w:rsidRPr="00026876">
        <w:rPr>
          <w:rFonts w:ascii="Arial" w:hAnsi="Arial" w:cs="Arial"/>
          <w:color w:val="000000"/>
          <w:sz w:val="22"/>
          <w:szCs w:val="22"/>
          <w:lang w:bidi="en-US"/>
        </w:rPr>
        <w:t>ouncil shall be sent, together with the agenda, to the ward councillor(s) of the District and County Council</w:t>
      </w:r>
      <w:r w:rsidR="00784A51" w:rsidRPr="00026876">
        <w:rPr>
          <w:rFonts w:ascii="Arial" w:hAnsi="Arial" w:cs="Arial"/>
          <w:color w:val="000000"/>
          <w:sz w:val="22"/>
          <w:szCs w:val="22"/>
          <w:lang w:bidi="en-US"/>
        </w:rPr>
        <w:t xml:space="preserve"> OR </w:t>
      </w:r>
      <w:r w:rsidRPr="00026876">
        <w:rPr>
          <w:rFonts w:ascii="Arial" w:hAnsi="Arial" w:cs="Arial"/>
          <w:color w:val="000000"/>
          <w:sz w:val="22"/>
          <w:szCs w:val="22"/>
          <w:lang w:bidi="en-US"/>
        </w:rPr>
        <w:t xml:space="preserve">Unitary Council </w:t>
      </w:r>
      <w:r w:rsidR="00857F9E" w:rsidRPr="00026876">
        <w:rPr>
          <w:rFonts w:ascii="Arial" w:hAnsi="Arial" w:cs="Arial"/>
          <w:color w:val="000000"/>
          <w:sz w:val="22"/>
          <w:szCs w:val="22"/>
          <w:lang w:bidi="en-US"/>
        </w:rPr>
        <w:t>representing the area of the C</w:t>
      </w:r>
      <w:r w:rsidRPr="00026876">
        <w:rPr>
          <w:rFonts w:ascii="Arial" w:hAnsi="Arial" w:cs="Arial"/>
          <w:color w:val="000000"/>
          <w:sz w:val="22"/>
          <w:szCs w:val="22"/>
          <w:lang w:bidi="en-US"/>
        </w:rPr>
        <w:t xml:space="preserve">ouncil. </w:t>
      </w:r>
    </w:p>
    <w:p w14:paraId="6E685324" w14:textId="35F3831F" w:rsidR="00883BA0" w:rsidRPr="00026876" w:rsidRDefault="00857F9E" w:rsidP="005127E4">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026876">
        <w:rPr>
          <w:rFonts w:ascii="Arial" w:hAnsi="Arial" w:cs="Arial"/>
          <w:color w:val="000000"/>
          <w:sz w:val="22"/>
          <w:szCs w:val="22"/>
          <w:lang w:bidi="en-US"/>
        </w:rPr>
        <w:t>Unless the C</w:t>
      </w:r>
      <w:r w:rsidR="00883BA0" w:rsidRPr="00026876">
        <w:rPr>
          <w:rFonts w:ascii="Arial" w:hAnsi="Arial" w:cs="Arial"/>
          <w:color w:val="000000"/>
          <w:sz w:val="22"/>
          <w:szCs w:val="22"/>
          <w:lang w:bidi="en-US"/>
        </w:rPr>
        <w:t xml:space="preserve">ouncil determines otherwise, a copy of each letter sent to the District and County Council OR Unitary Council shall be sent to the ward </w:t>
      </w:r>
      <w:r w:rsidR="00883BA0" w:rsidRPr="00026876">
        <w:rPr>
          <w:rFonts w:ascii="Arial" w:hAnsi="Arial" w:cs="Arial"/>
          <w:color w:val="000000"/>
          <w:sz w:val="22"/>
          <w:szCs w:val="22"/>
          <w:lang w:bidi="en-US"/>
        </w:rPr>
        <w:lastRenderedPageBreak/>
        <w:t>councillor(s</w:t>
      </w:r>
      <w:r w:rsidRPr="00026876">
        <w:rPr>
          <w:rFonts w:ascii="Arial" w:hAnsi="Arial" w:cs="Arial"/>
          <w:color w:val="000000"/>
          <w:sz w:val="22"/>
          <w:szCs w:val="22"/>
          <w:lang w:bidi="en-US"/>
        </w:rPr>
        <w:t>) representing the area of the C</w:t>
      </w:r>
      <w:r w:rsidR="00883BA0" w:rsidRPr="00026876">
        <w:rPr>
          <w:rFonts w:ascii="Arial" w:hAnsi="Arial" w:cs="Arial"/>
          <w:color w:val="000000"/>
          <w:sz w:val="22"/>
          <w:szCs w:val="22"/>
          <w:lang w:bidi="en-US"/>
        </w:rPr>
        <w:t>ouncil.</w:t>
      </w:r>
    </w:p>
    <w:p w14:paraId="334A870A" w14:textId="77777777" w:rsidR="00280A5F" w:rsidRPr="00026876" w:rsidRDefault="00280A5F" w:rsidP="005127E4">
      <w:pPr>
        <w:spacing w:line="276" w:lineRule="auto"/>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11227104" w14:textId="743B2946" w:rsidR="00883BA0" w:rsidRPr="00026876" w:rsidRDefault="00986762" w:rsidP="005127E4">
      <w:pPr>
        <w:pStyle w:val="Heading1"/>
        <w:spacing w:before="0" w:after="200" w:line="276" w:lineRule="auto"/>
        <w:ind w:left="567" w:hanging="567"/>
        <w:rPr>
          <w:rFonts w:ascii="Arial" w:hAnsi="Arial" w:cs="Arial"/>
          <w:b/>
          <w:szCs w:val="22"/>
        </w:rPr>
      </w:pPr>
      <w:bookmarkStart w:id="166" w:name="_Toc50024077"/>
      <w:r w:rsidRPr="00026876">
        <w:rPr>
          <w:rFonts w:ascii="Arial" w:hAnsi="Arial" w:cs="Arial"/>
          <w:b/>
          <w:szCs w:val="22"/>
        </w:rPr>
        <w:t xml:space="preserve">Restrictions </w:t>
      </w:r>
      <w:r w:rsidR="00B42F59" w:rsidRPr="00026876">
        <w:rPr>
          <w:rFonts w:ascii="Arial" w:hAnsi="Arial" w:cs="Arial"/>
          <w:b/>
          <w:szCs w:val="22"/>
        </w:rPr>
        <w:t>o</w:t>
      </w:r>
      <w:r w:rsidRPr="00026876">
        <w:rPr>
          <w:rFonts w:ascii="Arial" w:hAnsi="Arial" w:cs="Arial"/>
          <w:b/>
          <w:szCs w:val="22"/>
        </w:rPr>
        <w:t xml:space="preserve">n </w:t>
      </w:r>
      <w:r w:rsidR="00B42F59" w:rsidRPr="00026876">
        <w:rPr>
          <w:rFonts w:ascii="Arial" w:hAnsi="Arial" w:cs="Arial"/>
          <w:b/>
          <w:szCs w:val="22"/>
        </w:rPr>
        <w:t>c</w:t>
      </w:r>
      <w:r w:rsidRPr="00026876">
        <w:rPr>
          <w:rFonts w:ascii="Arial" w:hAnsi="Arial" w:cs="Arial"/>
          <w:b/>
          <w:szCs w:val="22"/>
        </w:rPr>
        <w:t xml:space="preserve">ouncillor </w:t>
      </w:r>
      <w:r w:rsidR="00B42F59" w:rsidRPr="00026876">
        <w:rPr>
          <w:rFonts w:ascii="Arial" w:hAnsi="Arial" w:cs="Arial"/>
          <w:b/>
          <w:szCs w:val="22"/>
        </w:rPr>
        <w:t>a</w:t>
      </w:r>
      <w:r w:rsidRPr="00026876">
        <w:rPr>
          <w:rFonts w:ascii="Arial" w:hAnsi="Arial" w:cs="Arial"/>
          <w:b/>
          <w:szCs w:val="22"/>
        </w:rPr>
        <w:t>ctivities</w:t>
      </w:r>
      <w:bookmarkEnd w:id="161"/>
      <w:bookmarkEnd w:id="162"/>
      <w:bookmarkEnd w:id="163"/>
      <w:bookmarkEnd w:id="164"/>
      <w:bookmarkEnd w:id="166"/>
    </w:p>
    <w:p w14:paraId="715667DD" w14:textId="77777777" w:rsidR="00883BA0" w:rsidRPr="00026876" w:rsidRDefault="00883BA0" w:rsidP="005127E4">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026876">
        <w:rPr>
          <w:rFonts w:ascii="Arial" w:hAnsi="Arial" w:cs="Arial"/>
          <w:color w:val="000000"/>
          <w:sz w:val="22"/>
          <w:szCs w:val="22"/>
          <w:lang w:bidi="en-US"/>
        </w:rPr>
        <w:t>Unless</w:t>
      </w:r>
      <w:r w:rsidR="00B2085A" w:rsidRPr="00026876">
        <w:rPr>
          <w:rFonts w:ascii="Arial" w:hAnsi="Arial" w:cs="Arial"/>
          <w:color w:val="000000"/>
          <w:sz w:val="22"/>
          <w:szCs w:val="22"/>
          <w:lang w:bidi="en-US"/>
        </w:rPr>
        <w:t xml:space="preserve"> duly</w:t>
      </w:r>
      <w:r w:rsidR="00857F9E" w:rsidRPr="00026876">
        <w:rPr>
          <w:rFonts w:ascii="Arial" w:hAnsi="Arial" w:cs="Arial"/>
          <w:color w:val="000000"/>
          <w:sz w:val="22"/>
          <w:szCs w:val="22"/>
          <w:lang w:bidi="en-US"/>
        </w:rPr>
        <w:t xml:space="preserve"> authorised no </w:t>
      </w:r>
      <w:r w:rsidR="00791193" w:rsidRPr="00026876">
        <w:rPr>
          <w:rFonts w:ascii="Arial" w:hAnsi="Arial" w:cs="Arial"/>
          <w:color w:val="000000"/>
          <w:sz w:val="22"/>
          <w:szCs w:val="22"/>
          <w:lang w:bidi="en-US"/>
        </w:rPr>
        <w:t>c</w:t>
      </w:r>
      <w:r w:rsidRPr="00026876">
        <w:rPr>
          <w:rFonts w:ascii="Arial" w:hAnsi="Arial" w:cs="Arial"/>
          <w:color w:val="000000"/>
          <w:sz w:val="22"/>
          <w:szCs w:val="22"/>
          <w:lang w:bidi="en-US"/>
        </w:rPr>
        <w:t>ouncillor shall:</w:t>
      </w:r>
    </w:p>
    <w:p w14:paraId="1ADB7915" w14:textId="77777777" w:rsidR="00883BA0" w:rsidRPr="00026876" w:rsidRDefault="00883BA0" w:rsidP="005127E4">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026876">
        <w:rPr>
          <w:rFonts w:ascii="Arial" w:hAnsi="Arial" w:cs="Arial"/>
          <w:color w:val="000000"/>
          <w:sz w:val="22"/>
          <w:szCs w:val="22"/>
          <w:lang w:bidi="en-US"/>
        </w:rPr>
        <w:t xml:space="preserve">inspect any </w:t>
      </w:r>
      <w:r w:rsidR="00857F9E" w:rsidRPr="00026876">
        <w:rPr>
          <w:rFonts w:ascii="Arial" w:hAnsi="Arial" w:cs="Arial"/>
          <w:color w:val="000000"/>
          <w:sz w:val="22"/>
          <w:szCs w:val="22"/>
          <w:lang w:bidi="en-US"/>
        </w:rPr>
        <w:t>land and/or premises which the C</w:t>
      </w:r>
      <w:r w:rsidRPr="00026876">
        <w:rPr>
          <w:rFonts w:ascii="Arial" w:hAnsi="Arial" w:cs="Arial"/>
          <w:color w:val="000000"/>
          <w:sz w:val="22"/>
          <w:szCs w:val="22"/>
          <w:lang w:bidi="en-US"/>
        </w:rPr>
        <w:t>ouncil has a right or duty to inspect; or</w:t>
      </w:r>
    </w:p>
    <w:p w14:paraId="2FBB32F7" w14:textId="4906B97C" w:rsidR="00883BA0" w:rsidRPr="00026876" w:rsidRDefault="00883BA0" w:rsidP="005127E4">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026876">
        <w:rPr>
          <w:rFonts w:ascii="Arial" w:hAnsi="Arial" w:cs="Arial"/>
          <w:color w:val="000000"/>
          <w:sz w:val="22"/>
          <w:szCs w:val="22"/>
          <w:lang w:bidi="en-US"/>
        </w:rPr>
        <w:t>issue orders, instructions or directions.</w:t>
      </w:r>
      <w:bookmarkEnd w:id="165"/>
    </w:p>
    <w:p w14:paraId="5C6E5AAE" w14:textId="36768017" w:rsidR="00883BA0" w:rsidRPr="00026876" w:rsidRDefault="00986762" w:rsidP="005127E4">
      <w:pPr>
        <w:pStyle w:val="Heading1"/>
        <w:spacing w:before="0" w:after="200" w:line="276" w:lineRule="auto"/>
        <w:ind w:left="567" w:hanging="567"/>
        <w:rPr>
          <w:rFonts w:ascii="Arial" w:hAnsi="Arial" w:cs="Arial"/>
          <w:b/>
          <w:szCs w:val="22"/>
        </w:rPr>
      </w:pPr>
      <w:bookmarkStart w:id="167" w:name="_Toc359318581"/>
      <w:bookmarkStart w:id="168" w:name="_Toc359334532"/>
      <w:bookmarkStart w:id="169" w:name="_Toc359334811"/>
      <w:bookmarkStart w:id="170" w:name="_Toc359336513"/>
      <w:bookmarkStart w:id="171" w:name="_Toc50024078"/>
      <w:r w:rsidRPr="00026876">
        <w:rPr>
          <w:rFonts w:ascii="Arial" w:hAnsi="Arial" w:cs="Arial"/>
          <w:b/>
          <w:szCs w:val="22"/>
        </w:rPr>
        <w:t xml:space="preserve">Standing </w:t>
      </w:r>
      <w:r w:rsidR="00B42F59" w:rsidRPr="00026876">
        <w:rPr>
          <w:rFonts w:ascii="Arial" w:hAnsi="Arial" w:cs="Arial"/>
          <w:b/>
          <w:szCs w:val="22"/>
        </w:rPr>
        <w:t>o</w:t>
      </w:r>
      <w:r w:rsidRPr="00026876">
        <w:rPr>
          <w:rFonts w:ascii="Arial" w:hAnsi="Arial" w:cs="Arial"/>
          <w:b/>
          <w:szCs w:val="22"/>
        </w:rPr>
        <w:t xml:space="preserve">rders </w:t>
      </w:r>
      <w:r w:rsidR="00B42F59" w:rsidRPr="00026876">
        <w:rPr>
          <w:rFonts w:ascii="Arial" w:hAnsi="Arial" w:cs="Arial"/>
          <w:b/>
          <w:szCs w:val="22"/>
        </w:rPr>
        <w:t>g</w:t>
      </w:r>
      <w:r w:rsidRPr="00026876">
        <w:rPr>
          <w:rFonts w:ascii="Arial" w:hAnsi="Arial" w:cs="Arial"/>
          <w:b/>
          <w:szCs w:val="22"/>
        </w:rPr>
        <w:t>enerally</w:t>
      </w:r>
      <w:bookmarkEnd w:id="167"/>
      <w:bookmarkEnd w:id="168"/>
      <w:bookmarkEnd w:id="169"/>
      <w:bookmarkEnd w:id="170"/>
      <w:bookmarkEnd w:id="171"/>
    </w:p>
    <w:p w14:paraId="1099A100" w14:textId="77777777" w:rsidR="00883BA0" w:rsidRPr="00026876"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026876">
        <w:rPr>
          <w:rFonts w:ascii="Arial" w:hAnsi="Arial" w:cs="Arial"/>
          <w:color w:val="000000"/>
          <w:sz w:val="22"/>
          <w:szCs w:val="22"/>
          <w:lang w:bidi="en-US"/>
        </w:rPr>
        <w:t xml:space="preserve">All or part of a standing order, except one that incorporates mandatory statutory </w:t>
      </w:r>
      <w:r w:rsidR="00B07A5E" w:rsidRPr="00026876">
        <w:rPr>
          <w:rFonts w:ascii="Arial" w:hAnsi="Arial" w:cs="Arial"/>
          <w:color w:val="000000"/>
          <w:sz w:val="22"/>
          <w:szCs w:val="22"/>
          <w:lang w:bidi="en-US"/>
        </w:rPr>
        <w:t xml:space="preserve">or legal </w:t>
      </w:r>
      <w:r w:rsidRPr="00026876">
        <w:rPr>
          <w:rFonts w:ascii="Arial" w:hAnsi="Arial" w:cs="Arial"/>
          <w:color w:val="000000"/>
          <w:sz w:val="22"/>
          <w:szCs w:val="22"/>
          <w:lang w:bidi="en-US"/>
        </w:rPr>
        <w:t>requirements, may be suspended by resolution in relation to the consideration of an item on the agenda for a meeting.</w:t>
      </w:r>
    </w:p>
    <w:p w14:paraId="70C24408" w14:textId="79A348E1" w:rsidR="00883BA0" w:rsidRPr="00026876" w:rsidRDefault="00883BA0" w:rsidP="005127E4">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026876">
        <w:rPr>
          <w:rFonts w:ascii="Arial" w:hAnsi="Arial" w:cs="Arial"/>
          <w:sz w:val="22"/>
          <w:szCs w:val="22"/>
          <w:lang w:bidi="en-US"/>
        </w:rPr>
        <w:t>A motion to add to or var</w:t>
      </w:r>
      <w:r w:rsidR="00857F9E" w:rsidRPr="00026876">
        <w:rPr>
          <w:rFonts w:ascii="Arial" w:hAnsi="Arial" w:cs="Arial"/>
          <w:sz w:val="22"/>
          <w:szCs w:val="22"/>
          <w:lang w:bidi="en-US"/>
        </w:rPr>
        <w:t>y or revoke one or more of the C</w:t>
      </w:r>
      <w:r w:rsidRPr="00026876">
        <w:rPr>
          <w:rFonts w:ascii="Arial" w:hAnsi="Arial" w:cs="Arial"/>
          <w:sz w:val="22"/>
          <w:szCs w:val="22"/>
          <w:lang w:bidi="en-US"/>
        </w:rPr>
        <w:t xml:space="preserve">ouncil’s standing orders, except one that incorporates mandatory statutory </w:t>
      </w:r>
      <w:r w:rsidR="00B07A5E" w:rsidRPr="00026876">
        <w:rPr>
          <w:rFonts w:ascii="Arial" w:hAnsi="Arial" w:cs="Arial"/>
          <w:sz w:val="22"/>
          <w:szCs w:val="22"/>
          <w:lang w:bidi="en-US"/>
        </w:rPr>
        <w:t xml:space="preserve">or legal </w:t>
      </w:r>
      <w:r w:rsidRPr="00026876">
        <w:rPr>
          <w:rFonts w:ascii="Arial" w:hAnsi="Arial" w:cs="Arial"/>
          <w:sz w:val="22"/>
          <w:szCs w:val="22"/>
          <w:lang w:bidi="en-US"/>
        </w:rPr>
        <w:t xml:space="preserve">requirements, shall be proposed by a special motion, the written notice by at least </w:t>
      </w:r>
      <w:r w:rsidR="0071406B" w:rsidRPr="00026876">
        <w:rPr>
          <w:rFonts w:ascii="Arial" w:hAnsi="Arial" w:cs="Arial"/>
          <w:sz w:val="22"/>
          <w:szCs w:val="22"/>
          <w:lang w:bidi="en-US"/>
        </w:rPr>
        <w:t xml:space="preserve">3 </w:t>
      </w:r>
      <w:r w:rsidRPr="00026876">
        <w:rPr>
          <w:rFonts w:ascii="Arial" w:hAnsi="Arial" w:cs="Arial"/>
          <w:sz w:val="22"/>
          <w:szCs w:val="22"/>
          <w:lang w:bidi="en-US"/>
        </w:rPr>
        <w:t>councillors to be given to the Proper Officer in accordance with standing order 9.</w:t>
      </w:r>
    </w:p>
    <w:p w14:paraId="67B8C83C" w14:textId="77777777" w:rsidR="00883BA0" w:rsidRPr="00026876"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026876">
        <w:rPr>
          <w:rFonts w:ascii="Arial" w:hAnsi="Arial" w:cs="Arial"/>
          <w:color w:val="000000"/>
          <w:sz w:val="22"/>
          <w:szCs w:val="22"/>
          <w:lang w:bidi="en-US"/>
        </w:rPr>
        <w:t>The Proper Offic</w:t>
      </w:r>
      <w:r w:rsidR="00857F9E" w:rsidRPr="00026876">
        <w:rPr>
          <w:rFonts w:ascii="Arial" w:hAnsi="Arial" w:cs="Arial"/>
          <w:color w:val="000000"/>
          <w:sz w:val="22"/>
          <w:szCs w:val="22"/>
          <w:lang w:bidi="en-US"/>
        </w:rPr>
        <w:t>er shall provide a copy of the C</w:t>
      </w:r>
      <w:r w:rsidRPr="00026876">
        <w:rPr>
          <w:rFonts w:ascii="Arial" w:hAnsi="Arial" w:cs="Arial"/>
          <w:color w:val="000000"/>
          <w:sz w:val="22"/>
          <w:szCs w:val="22"/>
          <w:lang w:bidi="en-US"/>
        </w:rPr>
        <w:t>ouncil’s standing orders to a councillor as soon as possible.</w:t>
      </w:r>
    </w:p>
    <w:p w14:paraId="72E65E27" w14:textId="67C4D0E9" w:rsidR="00B64562" w:rsidRPr="00026876"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26876">
        <w:rPr>
          <w:rFonts w:ascii="Arial" w:hAnsi="Arial" w:cs="Arial"/>
          <w:color w:val="000000"/>
          <w:sz w:val="22"/>
          <w:szCs w:val="22"/>
          <w:lang w:bidi="en-US"/>
        </w:rPr>
        <w:t xml:space="preserve">The decision of the </w:t>
      </w:r>
      <w:r w:rsidR="00053176">
        <w:rPr>
          <w:rFonts w:ascii="Arial" w:hAnsi="Arial" w:cs="Arial"/>
          <w:color w:val="000000"/>
          <w:sz w:val="22"/>
          <w:szCs w:val="22"/>
          <w:lang w:bidi="en-US"/>
        </w:rPr>
        <w:t>chair</w:t>
      </w:r>
      <w:r w:rsidRPr="00026876">
        <w:rPr>
          <w:rFonts w:ascii="Arial" w:hAnsi="Arial" w:cs="Arial"/>
          <w:color w:val="000000"/>
          <w:sz w:val="22"/>
          <w:szCs w:val="22"/>
          <w:lang w:bidi="en-US"/>
        </w:rPr>
        <w:t xml:space="preserve"> of a meeting as to the application of standing orders at the meeting shall be final.</w:t>
      </w:r>
    </w:p>
    <w:p w14:paraId="1E94DBF8" w14:textId="77777777" w:rsidR="00B64562" w:rsidRPr="00026876" w:rsidRDefault="00B64562" w:rsidP="00835425">
      <w:pPr>
        <w:pStyle w:val="Heading1"/>
        <w:numPr>
          <w:ilvl w:val="0"/>
          <w:numId w:val="0"/>
        </w:numPr>
        <w:spacing w:before="0" w:after="200" w:line="276" w:lineRule="auto"/>
        <w:rPr>
          <w:rFonts w:ascii="Arial" w:hAnsi="Arial" w:cs="Arial"/>
          <w:bCs w:val="0"/>
          <w:szCs w:val="22"/>
        </w:rPr>
      </w:pPr>
    </w:p>
    <w:p w14:paraId="250472CF" w14:textId="77777777" w:rsidR="00835425" w:rsidRPr="00026876" w:rsidRDefault="00B64562" w:rsidP="00835425">
      <w:pPr>
        <w:spacing w:line="276" w:lineRule="auto"/>
        <w:rPr>
          <w:rFonts w:ascii="Arial" w:hAnsi="Arial" w:cs="Arial"/>
          <w:sz w:val="22"/>
          <w:szCs w:val="22"/>
        </w:rPr>
      </w:pPr>
      <w:r w:rsidRPr="00026876">
        <w:rPr>
          <w:rFonts w:ascii="Arial" w:hAnsi="Arial" w:cs="Arial"/>
          <w:sz w:val="22"/>
          <w:szCs w:val="22"/>
        </w:rPr>
        <w:t>© NALC 20</w:t>
      </w:r>
      <w:r w:rsidR="00E97D22" w:rsidRPr="00026876">
        <w:rPr>
          <w:rFonts w:ascii="Arial" w:hAnsi="Arial" w:cs="Arial"/>
          <w:sz w:val="22"/>
          <w:szCs w:val="22"/>
        </w:rPr>
        <w:t>20</w:t>
      </w:r>
      <w:r w:rsidRPr="00026876">
        <w:rPr>
          <w:rFonts w:ascii="Arial" w:hAnsi="Arial" w:cs="Arial"/>
          <w:sz w:val="22"/>
          <w:szCs w:val="22"/>
        </w:rPr>
        <w:t xml:space="preserve">. All rights are reserved. No part of this publication may be reproduced or used for commercial purposes without the written permission of NALC save that councils in membership of NALC have permission to edit and </w:t>
      </w:r>
      <w:proofErr w:type="gramStart"/>
      <w:r w:rsidRPr="00026876">
        <w:rPr>
          <w:rFonts w:ascii="Arial" w:hAnsi="Arial" w:cs="Arial"/>
          <w:sz w:val="22"/>
          <w:szCs w:val="22"/>
        </w:rPr>
        <w:t>use  the</w:t>
      </w:r>
      <w:proofErr w:type="gramEnd"/>
      <w:r w:rsidRPr="00026876">
        <w:rPr>
          <w:rFonts w:ascii="Arial" w:hAnsi="Arial" w:cs="Arial"/>
          <w:sz w:val="22"/>
          <w:szCs w:val="22"/>
        </w:rPr>
        <w:t xml:space="preserve"> model standing orders in this publication for their governance purposes.</w:t>
      </w:r>
    </w:p>
    <w:p w14:paraId="6321BD6A" w14:textId="77777777" w:rsidR="00835425" w:rsidRPr="00026876" w:rsidRDefault="00835425" w:rsidP="00835425">
      <w:pPr>
        <w:spacing w:line="276" w:lineRule="auto"/>
        <w:rPr>
          <w:rFonts w:ascii="Arial" w:hAnsi="Arial" w:cs="Arial"/>
          <w:sz w:val="22"/>
          <w:szCs w:val="22"/>
        </w:rPr>
      </w:pPr>
    </w:p>
    <w:p w14:paraId="1690049E" w14:textId="36B544EB" w:rsidR="00B64562" w:rsidRPr="00835425" w:rsidRDefault="00B64562" w:rsidP="00835425">
      <w:pPr>
        <w:spacing w:line="276" w:lineRule="auto"/>
        <w:rPr>
          <w:rFonts w:ascii="Arial" w:hAnsi="Arial" w:cs="Arial"/>
          <w:sz w:val="22"/>
          <w:szCs w:val="22"/>
        </w:rPr>
      </w:pPr>
      <w:r w:rsidRPr="00026876">
        <w:rPr>
          <w:rFonts w:ascii="Arial" w:hAnsi="Arial" w:cs="Arial"/>
          <w:sz w:val="22"/>
          <w:szCs w:val="22"/>
        </w:rPr>
        <w:t>The Model Standing Orders 2018 for England w</w:t>
      </w:r>
      <w:r w:rsidR="00491871" w:rsidRPr="00026876">
        <w:rPr>
          <w:rFonts w:ascii="Arial" w:hAnsi="Arial" w:cs="Arial"/>
          <w:sz w:val="22"/>
          <w:szCs w:val="22"/>
        </w:rPr>
        <w:t>ere</w:t>
      </w:r>
      <w:r w:rsidRPr="00026876">
        <w:rPr>
          <w:rFonts w:ascii="Arial" w:hAnsi="Arial" w:cs="Arial"/>
          <w:sz w:val="22"/>
          <w:szCs w:val="22"/>
        </w:rPr>
        <w:t xml:space="preserve"> revised in 2020.</w:t>
      </w:r>
    </w:p>
    <w:p w14:paraId="0F00C0AD" w14:textId="77777777" w:rsidR="00B64562" w:rsidRPr="00B64562" w:rsidRDefault="00B64562" w:rsidP="005127E4">
      <w:pPr>
        <w:widowControl w:val="0"/>
        <w:suppressAutoHyphens/>
        <w:autoSpaceDE w:val="0"/>
        <w:autoSpaceDN w:val="0"/>
        <w:adjustRightInd w:val="0"/>
        <w:spacing w:after="200" w:line="276" w:lineRule="auto"/>
        <w:textAlignment w:val="center"/>
        <w:rPr>
          <w:rFonts w:ascii="Arial" w:hAnsi="Arial" w:cs="Arial"/>
          <w:sz w:val="22"/>
          <w:szCs w:val="22"/>
        </w:rPr>
      </w:pPr>
    </w:p>
    <w:sectPr w:rsidR="00B64562" w:rsidRPr="00B64562"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44BFF" w14:textId="77777777" w:rsidR="00B237F7" w:rsidRDefault="00B237F7" w:rsidP="00E77177">
      <w:r>
        <w:separator/>
      </w:r>
    </w:p>
  </w:endnote>
  <w:endnote w:type="continuationSeparator" w:id="0">
    <w:p w14:paraId="5A1B7E31" w14:textId="77777777" w:rsidR="00B237F7" w:rsidRDefault="00B237F7"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F341CE" w:rsidRPr="00986762" w:rsidRDefault="00F341CE" w:rsidP="009E58A9">
    <w:pPr>
      <w:pStyle w:val="Footer"/>
      <w:jc w:val="center"/>
      <w:rPr>
        <w:rFonts w:ascii="Arial" w:hAnsi="Arial" w:cs="Arial"/>
        <w:sz w:val="22"/>
        <w:szCs w:val="22"/>
      </w:rPr>
    </w:pPr>
    <w:r w:rsidRPr="00986762">
      <w:rPr>
        <w:rFonts w:ascii="Arial" w:hAnsi="Arial" w:cs="Arial"/>
        <w:sz w:val="22"/>
        <w:szCs w:val="22"/>
      </w:rPr>
      <w:fldChar w:fldCharType="begin"/>
    </w:r>
    <w:r w:rsidRPr="00986762">
      <w:rPr>
        <w:rFonts w:ascii="Arial" w:hAnsi="Arial" w:cs="Arial"/>
        <w:sz w:val="22"/>
        <w:szCs w:val="22"/>
      </w:rPr>
      <w:instrText xml:space="preserve"> PAGE   \* MERGEFORMAT </w:instrText>
    </w:r>
    <w:r w:rsidRPr="00986762">
      <w:rPr>
        <w:rFonts w:ascii="Arial" w:hAnsi="Arial" w:cs="Arial"/>
        <w:sz w:val="22"/>
        <w:szCs w:val="22"/>
      </w:rPr>
      <w:fldChar w:fldCharType="separate"/>
    </w:r>
    <w:r w:rsidRPr="00986762">
      <w:rPr>
        <w:rFonts w:ascii="Arial" w:hAnsi="Arial" w:cs="Arial"/>
        <w:noProof/>
        <w:sz w:val="22"/>
        <w:szCs w:val="22"/>
      </w:rPr>
      <w:t>23</w:t>
    </w:r>
    <w:r w:rsidRPr="00986762">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2DDCB" w14:textId="77777777" w:rsidR="00B237F7" w:rsidRDefault="00B237F7" w:rsidP="00E77177">
      <w:r>
        <w:separator/>
      </w:r>
    </w:p>
  </w:footnote>
  <w:footnote w:type="continuationSeparator" w:id="0">
    <w:p w14:paraId="4D4611D0" w14:textId="77777777" w:rsidR="00B237F7" w:rsidRDefault="00B237F7"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4133667">
    <w:abstractNumId w:val="43"/>
  </w:num>
  <w:num w:numId="2" w16cid:durableId="495077091">
    <w:abstractNumId w:val="2"/>
  </w:num>
  <w:num w:numId="3" w16cid:durableId="895749520">
    <w:abstractNumId w:val="31"/>
  </w:num>
  <w:num w:numId="4" w16cid:durableId="665283746">
    <w:abstractNumId w:val="30"/>
  </w:num>
  <w:num w:numId="5" w16cid:durableId="1158107740">
    <w:abstractNumId w:val="37"/>
  </w:num>
  <w:num w:numId="6" w16cid:durableId="644354517">
    <w:abstractNumId w:val="26"/>
  </w:num>
  <w:num w:numId="7" w16cid:durableId="1931501138">
    <w:abstractNumId w:val="24"/>
  </w:num>
  <w:num w:numId="8" w16cid:durableId="2096586006">
    <w:abstractNumId w:val="32"/>
  </w:num>
  <w:num w:numId="9" w16cid:durableId="156505357">
    <w:abstractNumId w:val="33"/>
  </w:num>
  <w:num w:numId="10" w16cid:durableId="1257639476">
    <w:abstractNumId w:val="22"/>
  </w:num>
  <w:num w:numId="11" w16cid:durableId="357396251">
    <w:abstractNumId w:val="39"/>
  </w:num>
  <w:num w:numId="12" w16cid:durableId="1025639036">
    <w:abstractNumId w:val="13"/>
  </w:num>
  <w:num w:numId="13" w16cid:durableId="53822533">
    <w:abstractNumId w:val="19"/>
  </w:num>
  <w:num w:numId="14" w16cid:durableId="1954825025">
    <w:abstractNumId w:val="27"/>
  </w:num>
  <w:num w:numId="15" w16cid:durableId="2069063870">
    <w:abstractNumId w:val="34"/>
  </w:num>
  <w:num w:numId="16" w16cid:durableId="1396589215">
    <w:abstractNumId w:val="23"/>
  </w:num>
  <w:num w:numId="17" w16cid:durableId="1982735139">
    <w:abstractNumId w:val="36"/>
  </w:num>
  <w:num w:numId="18" w16cid:durableId="1966351546">
    <w:abstractNumId w:val="40"/>
  </w:num>
  <w:num w:numId="19" w16cid:durableId="2067751655">
    <w:abstractNumId w:val="10"/>
  </w:num>
  <w:num w:numId="20" w16cid:durableId="36777379">
    <w:abstractNumId w:val="4"/>
  </w:num>
  <w:num w:numId="21" w16cid:durableId="1229413049">
    <w:abstractNumId w:val="17"/>
  </w:num>
  <w:num w:numId="22" w16cid:durableId="1720321537">
    <w:abstractNumId w:val="8"/>
  </w:num>
  <w:num w:numId="23" w16cid:durableId="399641140">
    <w:abstractNumId w:val="49"/>
  </w:num>
  <w:num w:numId="24" w16cid:durableId="869075501">
    <w:abstractNumId w:val="16"/>
  </w:num>
  <w:num w:numId="25" w16cid:durableId="1270428249">
    <w:abstractNumId w:val="21"/>
  </w:num>
  <w:num w:numId="26" w16cid:durableId="1547527264">
    <w:abstractNumId w:val="0"/>
  </w:num>
  <w:num w:numId="27" w16cid:durableId="1159685920">
    <w:abstractNumId w:val="47"/>
  </w:num>
  <w:num w:numId="28" w16cid:durableId="1728140421">
    <w:abstractNumId w:val="3"/>
  </w:num>
  <w:num w:numId="29" w16cid:durableId="177429261">
    <w:abstractNumId w:val="35"/>
  </w:num>
  <w:num w:numId="30" w16cid:durableId="1294603344">
    <w:abstractNumId w:val="29"/>
  </w:num>
  <w:num w:numId="31" w16cid:durableId="475220244">
    <w:abstractNumId w:val="42"/>
  </w:num>
  <w:num w:numId="32" w16cid:durableId="954799016">
    <w:abstractNumId w:val="28"/>
  </w:num>
  <w:num w:numId="33" w16cid:durableId="1976640926">
    <w:abstractNumId w:val="9"/>
  </w:num>
  <w:num w:numId="34" w16cid:durableId="6103425">
    <w:abstractNumId w:val="15"/>
  </w:num>
  <w:num w:numId="35" w16cid:durableId="649017894">
    <w:abstractNumId w:val="48"/>
  </w:num>
  <w:num w:numId="36" w16cid:durableId="1287664718">
    <w:abstractNumId w:val="12"/>
  </w:num>
  <w:num w:numId="37" w16cid:durableId="1562129584">
    <w:abstractNumId w:val="20"/>
  </w:num>
  <w:num w:numId="38" w16cid:durableId="341468660">
    <w:abstractNumId w:val="41"/>
  </w:num>
  <w:num w:numId="39" w16cid:durableId="71315023">
    <w:abstractNumId w:val="18"/>
  </w:num>
  <w:num w:numId="40" w16cid:durableId="1134256943">
    <w:abstractNumId w:val="46"/>
  </w:num>
  <w:num w:numId="41" w16cid:durableId="1546022161">
    <w:abstractNumId w:val="25"/>
  </w:num>
  <w:num w:numId="42" w16cid:durableId="2079866107">
    <w:abstractNumId w:val="38"/>
  </w:num>
  <w:num w:numId="43" w16cid:durableId="366762714">
    <w:abstractNumId w:val="45"/>
  </w:num>
  <w:num w:numId="44" w16cid:durableId="1920095720">
    <w:abstractNumId w:val="7"/>
  </w:num>
  <w:num w:numId="45" w16cid:durableId="1725064005">
    <w:abstractNumId w:val="1"/>
  </w:num>
  <w:num w:numId="46" w16cid:durableId="1284920431">
    <w:abstractNumId w:val="50"/>
  </w:num>
  <w:num w:numId="47" w16cid:durableId="1831284176">
    <w:abstractNumId w:val="11"/>
  </w:num>
  <w:num w:numId="48" w16cid:durableId="1499882785">
    <w:abstractNumId w:val="14"/>
  </w:num>
  <w:num w:numId="49" w16cid:durableId="1149522095">
    <w:abstractNumId w:val="6"/>
  </w:num>
  <w:num w:numId="50" w16cid:durableId="1501193476">
    <w:abstractNumId w:val="44"/>
  </w:num>
  <w:num w:numId="51" w16cid:durableId="1178929127">
    <w:abstractNumId w:val="51"/>
  </w:num>
  <w:num w:numId="52" w16cid:durableId="13372402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17D8"/>
    <w:rsid w:val="00002980"/>
    <w:rsid w:val="00006C26"/>
    <w:rsid w:val="0001173E"/>
    <w:rsid w:val="000165C0"/>
    <w:rsid w:val="000227BC"/>
    <w:rsid w:val="00023AAA"/>
    <w:rsid w:val="00026876"/>
    <w:rsid w:val="0003069C"/>
    <w:rsid w:val="00032275"/>
    <w:rsid w:val="000342D4"/>
    <w:rsid w:val="0004611C"/>
    <w:rsid w:val="000462F5"/>
    <w:rsid w:val="0004640F"/>
    <w:rsid w:val="0005210C"/>
    <w:rsid w:val="00053176"/>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2E7D"/>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D3"/>
    <w:rsid w:val="002035F3"/>
    <w:rsid w:val="00212BC6"/>
    <w:rsid w:val="00213E01"/>
    <w:rsid w:val="002203BA"/>
    <w:rsid w:val="00221E83"/>
    <w:rsid w:val="00225151"/>
    <w:rsid w:val="0023055F"/>
    <w:rsid w:val="00230E42"/>
    <w:rsid w:val="002324C5"/>
    <w:rsid w:val="00232F7B"/>
    <w:rsid w:val="002355FF"/>
    <w:rsid w:val="00236712"/>
    <w:rsid w:val="002412D2"/>
    <w:rsid w:val="002454B5"/>
    <w:rsid w:val="00247B24"/>
    <w:rsid w:val="00250218"/>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026A"/>
    <w:rsid w:val="002B1949"/>
    <w:rsid w:val="002B35EC"/>
    <w:rsid w:val="002B40FF"/>
    <w:rsid w:val="002B55AC"/>
    <w:rsid w:val="002C38A2"/>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696D"/>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589A"/>
    <w:rsid w:val="003E583D"/>
    <w:rsid w:val="003F0E4D"/>
    <w:rsid w:val="003F55D6"/>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573C7"/>
    <w:rsid w:val="00466CE5"/>
    <w:rsid w:val="00466E76"/>
    <w:rsid w:val="00467738"/>
    <w:rsid w:val="00467E25"/>
    <w:rsid w:val="00472E57"/>
    <w:rsid w:val="00472E93"/>
    <w:rsid w:val="00473A3F"/>
    <w:rsid w:val="00477E7B"/>
    <w:rsid w:val="00481661"/>
    <w:rsid w:val="00481C2B"/>
    <w:rsid w:val="004857B6"/>
    <w:rsid w:val="0048793A"/>
    <w:rsid w:val="00491871"/>
    <w:rsid w:val="004A0E61"/>
    <w:rsid w:val="004A7BDA"/>
    <w:rsid w:val="004B0BD0"/>
    <w:rsid w:val="004B1097"/>
    <w:rsid w:val="004B1623"/>
    <w:rsid w:val="004B2530"/>
    <w:rsid w:val="004B449A"/>
    <w:rsid w:val="004B656E"/>
    <w:rsid w:val="004C2B7B"/>
    <w:rsid w:val="004C417C"/>
    <w:rsid w:val="004C7D23"/>
    <w:rsid w:val="004D4657"/>
    <w:rsid w:val="004D55C3"/>
    <w:rsid w:val="004E0D3F"/>
    <w:rsid w:val="004E1B75"/>
    <w:rsid w:val="004E6278"/>
    <w:rsid w:val="004E6AED"/>
    <w:rsid w:val="004E77DD"/>
    <w:rsid w:val="004F2D45"/>
    <w:rsid w:val="004F39C7"/>
    <w:rsid w:val="0050199D"/>
    <w:rsid w:val="005028B6"/>
    <w:rsid w:val="00502A47"/>
    <w:rsid w:val="00504967"/>
    <w:rsid w:val="0050756D"/>
    <w:rsid w:val="00510926"/>
    <w:rsid w:val="00511892"/>
    <w:rsid w:val="005127E4"/>
    <w:rsid w:val="0052730F"/>
    <w:rsid w:val="00537CEB"/>
    <w:rsid w:val="0054042F"/>
    <w:rsid w:val="00541926"/>
    <w:rsid w:val="0054334A"/>
    <w:rsid w:val="00546871"/>
    <w:rsid w:val="00552B84"/>
    <w:rsid w:val="00553131"/>
    <w:rsid w:val="005628C9"/>
    <w:rsid w:val="00564380"/>
    <w:rsid w:val="00564944"/>
    <w:rsid w:val="0056564F"/>
    <w:rsid w:val="00571B7D"/>
    <w:rsid w:val="00573C4E"/>
    <w:rsid w:val="00574437"/>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EAE"/>
    <w:rsid w:val="00623FE1"/>
    <w:rsid w:val="00624337"/>
    <w:rsid w:val="0062753E"/>
    <w:rsid w:val="00631F2E"/>
    <w:rsid w:val="00642DD7"/>
    <w:rsid w:val="00643376"/>
    <w:rsid w:val="006434DA"/>
    <w:rsid w:val="00645A14"/>
    <w:rsid w:val="00646D67"/>
    <w:rsid w:val="0064731C"/>
    <w:rsid w:val="00651F2D"/>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406B"/>
    <w:rsid w:val="00715CDC"/>
    <w:rsid w:val="0071678F"/>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160F"/>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3360"/>
    <w:rsid w:val="007D1F41"/>
    <w:rsid w:val="007D36D9"/>
    <w:rsid w:val="007D36DE"/>
    <w:rsid w:val="007D715A"/>
    <w:rsid w:val="007E2B82"/>
    <w:rsid w:val="007E3E5B"/>
    <w:rsid w:val="007F0445"/>
    <w:rsid w:val="007F1873"/>
    <w:rsid w:val="007F5D7C"/>
    <w:rsid w:val="00805035"/>
    <w:rsid w:val="00812DA4"/>
    <w:rsid w:val="00822C76"/>
    <w:rsid w:val="0082584E"/>
    <w:rsid w:val="00832A02"/>
    <w:rsid w:val="00833A13"/>
    <w:rsid w:val="00834211"/>
    <w:rsid w:val="00835106"/>
    <w:rsid w:val="00835425"/>
    <w:rsid w:val="00840D34"/>
    <w:rsid w:val="008424A2"/>
    <w:rsid w:val="008433FC"/>
    <w:rsid w:val="008438C9"/>
    <w:rsid w:val="00843960"/>
    <w:rsid w:val="008441B4"/>
    <w:rsid w:val="008463E8"/>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0A3D"/>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3360C"/>
    <w:rsid w:val="00940423"/>
    <w:rsid w:val="00940A6E"/>
    <w:rsid w:val="009418ED"/>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81"/>
    <w:rsid w:val="009725C8"/>
    <w:rsid w:val="00973F81"/>
    <w:rsid w:val="009762D3"/>
    <w:rsid w:val="00976DBB"/>
    <w:rsid w:val="00977DED"/>
    <w:rsid w:val="00980383"/>
    <w:rsid w:val="00980732"/>
    <w:rsid w:val="0098086E"/>
    <w:rsid w:val="00983099"/>
    <w:rsid w:val="009838BC"/>
    <w:rsid w:val="00986762"/>
    <w:rsid w:val="009A3E04"/>
    <w:rsid w:val="009A451C"/>
    <w:rsid w:val="009A5171"/>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331F"/>
    <w:rsid w:val="00A74841"/>
    <w:rsid w:val="00A75130"/>
    <w:rsid w:val="00A77BC6"/>
    <w:rsid w:val="00A844A0"/>
    <w:rsid w:val="00A86D1A"/>
    <w:rsid w:val="00A9033E"/>
    <w:rsid w:val="00A933DB"/>
    <w:rsid w:val="00A95EF0"/>
    <w:rsid w:val="00A9714B"/>
    <w:rsid w:val="00AA4793"/>
    <w:rsid w:val="00AA4A9A"/>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37F7"/>
    <w:rsid w:val="00B243BA"/>
    <w:rsid w:val="00B31E52"/>
    <w:rsid w:val="00B32622"/>
    <w:rsid w:val="00B33D6A"/>
    <w:rsid w:val="00B4085A"/>
    <w:rsid w:val="00B422C9"/>
    <w:rsid w:val="00B42F59"/>
    <w:rsid w:val="00B438FF"/>
    <w:rsid w:val="00B44291"/>
    <w:rsid w:val="00B45026"/>
    <w:rsid w:val="00B50613"/>
    <w:rsid w:val="00B55FF7"/>
    <w:rsid w:val="00B64026"/>
    <w:rsid w:val="00B64562"/>
    <w:rsid w:val="00B7077B"/>
    <w:rsid w:val="00B738C2"/>
    <w:rsid w:val="00B73D0E"/>
    <w:rsid w:val="00B7521E"/>
    <w:rsid w:val="00B7590C"/>
    <w:rsid w:val="00B75EC9"/>
    <w:rsid w:val="00B8114F"/>
    <w:rsid w:val="00B84D1E"/>
    <w:rsid w:val="00B85A48"/>
    <w:rsid w:val="00B87F9D"/>
    <w:rsid w:val="00B934D7"/>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176B2"/>
    <w:rsid w:val="00C22260"/>
    <w:rsid w:val="00C22D18"/>
    <w:rsid w:val="00C2570E"/>
    <w:rsid w:val="00C30271"/>
    <w:rsid w:val="00C32181"/>
    <w:rsid w:val="00C356D9"/>
    <w:rsid w:val="00C4001F"/>
    <w:rsid w:val="00C43EA8"/>
    <w:rsid w:val="00C43F23"/>
    <w:rsid w:val="00C51377"/>
    <w:rsid w:val="00C5305F"/>
    <w:rsid w:val="00C53D82"/>
    <w:rsid w:val="00C60C08"/>
    <w:rsid w:val="00C6169C"/>
    <w:rsid w:val="00C635DC"/>
    <w:rsid w:val="00C63DC0"/>
    <w:rsid w:val="00C64A70"/>
    <w:rsid w:val="00C64C40"/>
    <w:rsid w:val="00C66AED"/>
    <w:rsid w:val="00C70C9B"/>
    <w:rsid w:val="00C72EEA"/>
    <w:rsid w:val="00C7336C"/>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6D12"/>
    <w:rsid w:val="00D07A86"/>
    <w:rsid w:val="00D12CAF"/>
    <w:rsid w:val="00D13515"/>
    <w:rsid w:val="00D14E3E"/>
    <w:rsid w:val="00D24CF0"/>
    <w:rsid w:val="00D27786"/>
    <w:rsid w:val="00D311E1"/>
    <w:rsid w:val="00D40118"/>
    <w:rsid w:val="00D406CB"/>
    <w:rsid w:val="00D426C2"/>
    <w:rsid w:val="00D50167"/>
    <w:rsid w:val="00D5219A"/>
    <w:rsid w:val="00D529C3"/>
    <w:rsid w:val="00D551E7"/>
    <w:rsid w:val="00D60F6F"/>
    <w:rsid w:val="00D6264D"/>
    <w:rsid w:val="00D63888"/>
    <w:rsid w:val="00D662EF"/>
    <w:rsid w:val="00D707C8"/>
    <w:rsid w:val="00D7121F"/>
    <w:rsid w:val="00D74317"/>
    <w:rsid w:val="00D75215"/>
    <w:rsid w:val="00D75805"/>
    <w:rsid w:val="00D83785"/>
    <w:rsid w:val="00D84722"/>
    <w:rsid w:val="00D87683"/>
    <w:rsid w:val="00D87BF7"/>
    <w:rsid w:val="00D9494D"/>
    <w:rsid w:val="00DA23BF"/>
    <w:rsid w:val="00DA5BD6"/>
    <w:rsid w:val="00DA5E87"/>
    <w:rsid w:val="00DA6063"/>
    <w:rsid w:val="00DB02C4"/>
    <w:rsid w:val="00DB23B3"/>
    <w:rsid w:val="00DB34C6"/>
    <w:rsid w:val="00DB4700"/>
    <w:rsid w:val="00DB5DD2"/>
    <w:rsid w:val="00DC523C"/>
    <w:rsid w:val="00DC7D3C"/>
    <w:rsid w:val="00DC7F7F"/>
    <w:rsid w:val="00DD0B01"/>
    <w:rsid w:val="00DD0D33"/>
    <w:rsid w:val="00DD522A"/>
    <w:rsid w:val="00DE06CC"/>
    <w:rsid w:val="00DE10AF"/>
    <w:rsid w:val="00DE1EA1"/>
    <w:rsid w:val="00E00489"/>
    <w:rsid w:val="00E006B8"/>
    <w:rsid w:val="00E1373E"/>
    <w:rsid w:val="00E158BA"/>
    <w:rsid w:val="00E15F68"/>
    <w:rsid w:val="00E20D04"/>
    <w:rsid w:val="00E2176A"/>
    <w:rsid w:val="00E21C38"/>
    <w:rsid w:val="00E22CE1"/>
    <w:rsid w:val="00E249B5"/>
    <w:rsid w:val="00E273FE"/>
    <w:rsid w:val="00E321FF"/>
    <w:rsid w:val="00E36BF3"/>
    <w:rsid w:val="00E36D75"/>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97D22"/>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EF77C1"/>
    <w:rsid w:val="00F00DD4"/>
    <w:rsid w:val="00F047CE"/>
    <w:rsid w:val="00F072A0"/>
    <w:rsid w:val="00F11317"/>
    <w:rsid w:val="00F1147D"/>
    <w:rsid w:val="00F11E0F"/>
    <w:rsid w:val="00F16742"/>
    <w:rsid w:val="00F1680C"/>
    <w:rsid w:val="00F304C1"/>
    <w:rsid w:val="00F341CE"/>
    <w:rsid w:val="00F367FF"/>
    <w:rsid w:val="00F373AA"/>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D4966"/>
    <w:rsid w:val="00FE1832"/>
    <w:rsid w:val="00FE2345"/>
    <w:rsid w:val="00FE3A40"/>
    <w:rsid w:val="00FE6204"/>
    <w:rsid w:val="00FF0F8D"/>
    <w:rsid w:val="00FF5001"/>
    <w:rsid w:val="00FF5733"/>
    <w:rsid w:val="00FF57B8"/>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73BEC-E5C4-4256-8F44-DAAD4966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7180</Words>
  <Characters>40929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hanbury Parish council</cp:lastModifiedBy>
  <cp:revision>18</cp:revision>
  <cp:lastPrinted>2024-07-10T13:51:00Z</cp:lastPrinted>
  <dcterms:created xsi:type="dcterms:W3CDTF">2026-06-01T10:03:00Z</dcterms:created>
  <dcterms:modified xsi:type="dcterms:W3CDTF">2026-06-04T09:24:00Z</dcterms:modified>
</cp:coreProperties>
</file>